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92D" w:rsidRPr="0007392D" w:rsidRDefault="0007392D" w:rsidP="0007392D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392D">
        <w:rPr>
          <w:rFonts w:ascii="Times New Roman" w:hAnsi="Times New Roman"/>
          <w:b/>
          <w:spacing w:val="1"/>
          <w:sz w:val="28"/>
          <w:szCs w:val="28"/>
          <w:lang w:eastAsia="ru-RU"/>
        </w:rPr>
        <w:t>Автономная некоммерческая профессиональная образовательная организация</w:t>
      </w:r>
    </w:p>
    <w:p w:rsidR="00774F18" w:rsidRPr="00E51AFB" w:rsidRDefault="0007392D" w:rsidP="00073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</w:pPr>
      <w:r w:rsidRPr="0007392D"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>«КАЛИНИНГРАДСКИЙ КОЛЛЕДЖ УПРАВЛЕНИЯ</w:t>
      </w:r>
      <w:r w:rsidRPr="0007392D"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  <w:t>»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2268"/>
        <w:gridCol w:w="7371"/>
      </w:tblGrid>
      <w:tr w:rsidR="00276BAF" w:rsidRPr="00276BAF" w:rsidTr="003F524C">
        <w:tc>
          <w:tcPr>
            <w:tcW w:w="2268" w:type="dxa"/>
          </w:tcPr>
          <w:p w:rsidR="00774F18" w:rsidRPr="00276BAF" w:rsidRDefault="00774F18" w:rsidP="003F52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76BAF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774F18" w:rsidRPr="00276BAF" w:rsidRDefault="00774F18" w:rsidP="003F524C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276BAF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                         </w:t>
            </w:r>
          </w:p>
          <w:p w:rsidR="0042370C" w:rsidRPr="00276BAF" w:rsidRDefault="0042370C" w:rsidP="0042370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</w:pPr>
            <w:r w:rsidRPr="00276BAF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Утверждено</w:t>
            </w:r>
            <w:r w:rsidRPr="00276BAF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 xml:space="preserve">  </w:t>
            </w:r>
          </w:p>
          <w:p w:rsidR="0042370C" w:rsidRPr="00276BAF" w:rsidRDefault="0042370C" w:rsidP="0042370C">
            <w:pPr>
              <w:spacing w:after="0" w:line="24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</w:pPr>
            <w:r w:rsidRPr="00276BAF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>Учебно–методическим советом Колледжа</w:t>
            </w:r>
          </w:p>
          <w:p w:rsidR="0042370C" w:rsidRPr="00276BAF" w:rsidRDefault="0042370C" w:rsidP="0042370C">
            <w:pPr>
              <w:spacing w:after="0" w:line="240" w:lineRule="auto"/>
              <w:jc w:val="right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276BA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протокол заседания </w:t>
            </w:r>
          </w:p>
          <w:p w:rsidR="00774F18" w:rsidRPr="00276BAF" w:rsidRDefault="00276BAF" w:rsidP="00CC010B">
            <w:pPr>
              <w:spacing w:after="0"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276BA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№ 38 от 31.01. 2022 г.</w:t>
            </w:r>
          </w:p>
        </w:tc>
      </w:tr>
    </w:tbl>
    <w:p w:rsidR="00B214CE" w:rsidRPr="00E51AFB" w:rsidRDefault="00B214CE" w:rsidP="003F524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214CE" w:rsidRDefault="00B214CE" w:rsidP="003F524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CC03B2" w:rsidRPr="00E51AFB" w:rsidRDefault="00CC03B2" w:rsidP="003F524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214CE" w:rsidRPr="00E51AFB" w:rsidRDefault="00B214CE" w:rsidP="003F524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774F18" w:rsidRPr="00E51AFB" w:rsidRDefault="00774F18" w:rsidP="00D830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 w:rsidRPr="00E51AFB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РАБОЧАЯ ПРОГРАММА ДИСЦИПЛИНЫ</w:t>
      </w:r>
    </w:p>
    <w:p w:rsidR="00774F18" w:rsidRPr="00D83062" w:rsidRDefault="00861A94" w:rsidP="00D830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</w:pPr>
      <w:r w:rsidRPr="00861A94"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  <w:t>Общая и специальная библиография</w:t>
      </w:r>
    </w:p>
    <w:p w:rsidR="003D639E" w:rsidRDefault="00D83062" w:rsidP="00D830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(</w:t>
      </w:r>
      <w:r w:rsidR="002E3E53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ОП.</w:t>
      </w:r>
      <w:r w:rsidR="00861A94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11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)</w:t>
      </w:r>
    </w:p>
    <w:p w:rsidR="00D83062" w:rsidRDefault="00D83062" w:rsidP="00D830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D83062" w:rsidRPr="003D639E" w:rsidRDefault="00D83062" w:rsidP="00D830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u w:val="single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634"/>
      </w:tblGrid>
      <w:tr w:rsidR="00774F18" w:rsidRPr="00E51AFB" w:rsidTr="00D83062">
        <w:tc>
          <w:tcPr>
            <w:tcW w:w="4219" w:type="dxa"/>
            <w:vAlign w:val="center"/>
          </w:tcPr>
          <w:p w:rsidR="00774F18" w:rsidRPr="00E51AFB" w:rsidRDefault="00774F18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По </w:t>
            </w:r>
            <w:r w:rsidR="00F55667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специальности</w:t>
            </w:r>
          </w:p>
        </w:tc>
        <w:tc>
          <w:tcPr>
            <w:tcW w:w="5634" w:type="dxa"/>
            <w:vAlign w:val="center"/>
          </w:tcPr>
          <w:p w:rsidR="00774F18" w:rsidRPr="00E51AFB" w:rsidRDefault="004E0EC7" w:rsidP="004E0EC7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  <w:r w:rsidR="00774F18" w:rsidRPr="00E51A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F3DEB" w:rsidRPr="00E51AF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F5566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74F18" w:rsidRPr="00E51A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E3E53">
              <w:rPr>
                <w:rFonts w:ascii="Times New Roman" w:hAnsi="Times New Roman"/>
                <w:b/>
                <w:sz w:val="28"/>
                <w:szCs w:val="28"/>
              </w:rPr>
              <w:t>02 Издательское дело</w:t>
            </w:r>
          </w:p>
        </w:tc>
      </w:tr>
      <w:tr w:rsidR="00774F18" w:rsidRPr="00E51AFB" w:rsidTr="00D83062">
        <w:tc>
          <w:tcPr>
            <w:tcW w:w="4219" w:type="dxa"/>
          </w:tcPr>
          <w:p w:rsidR="00D83062" w:rsidRDefault="00D83062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774F18" w:rsidRPr="00E51AFB" w:rsidRDefault="00774F18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634" w:type="dxa"/>
          </w:tcPr>
          <w:p w:rsidR="00D83062" w:rsidRDefault="00D83062" w:rsidP="003F524C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  <w:p w:rsidR="00774F18" w:rsidRPr="00E51AFB" w:rsidRDefault="004E0EC7" w:rsidP="002E3E53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 xml:space="preserve">Специалист </w:t>
            </w:r>
            <w:r w:rsidR="002E3E53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издательского дела</w:t>
            </w:r>
          </w:p>
        </w:tc>
      </w:tr>
      <w:tr w:rsidR="00774F18" w:rsidRPr="00E51AFB" w:rsidTr="00D83062">
        <w:tc>
          <w:tcPr>
            <w:tcW w:w="4219" w:type="dxa"/>
          </w:tcPr>
          <w:p w:rsidR="00D83062" w:rsidRDefault="00D83062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774F18" w:rsidRPr="00E51AFB" w:rsidRDefault="00774F18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634" w:type="dxa"/>
          </w:tcPr>
          <w:p w:rsidR="00D83062" w:rsidRDefault="00D83062" w:rsidP="003F524C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F18" w:rsidRPr="00E51AFB" w:rsidRDefault="00774F18" w:rsidP="003F524C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  <w:tr w:rsidR="00774F18" w:rsidRPr="00E51AFB" w:rsidTr="00D83062">
        <w:tc>
          <w:tcPr>
            <w:tcW w:w="4219" w:type="dxa"/>
          </w:tcPr>
          <w:p w:rsidR="00774F18" w:rsidRPr="00E51AFB" w:rsidRDefault="00774F18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</w:tc>
        <w:tc>
          <w:tcPr>
            <w:tcW w:w="5634" w:type="dxa"/>
          </w:tcPr>
          <w:p w:rsidR="00774F18" w:rsidRPr="00E51AFB" w:rsidRDefault="00774F18" w:rsidP="003F524C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774F18" w:rsidRPr="00E51AFB" w:rsidTr="00D83062">
        <w:tc>
          <w:tcPr>
            <w:tcW w:w="4219" w:type="dxa"/>
          </w:tcPr>
          <w:p w:rsidR="00774F18" w:rsidRPr="00D83062" w:rsidRDefault="00774F18" w:rsidP="002E3E5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CC010B">
              <w:rPr>
                <w:rFonts w:ascii="Times New Roman" w:hAnsi="Times New Roman"/>
                <w:bCs/>
                <w:sz w:val="28"/>
                <w:szCs w:val="28"/>
              </w:rPr>
              <w:t xml:space="preserve">Рабочий учебный план по </w:t>
            </w:r>
            <w:r w:rsidR="00D83062" w:rsidRPr="00CC010B">
              <w:rPr>
                <w:rFonts w:ascii="Times New Roman" w:hAnsi="Times New Roman"/>
                <w:bCs/>
                <w:sz w:val="28"/>
                <w:szCs w:val="28"/>
              </w:rPr>
              <w:t>специальности</w:t>
            </w:r>
            <w:r w:rsidRPr="00CC0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64E1" w:rsidRPr="00CC010B">
              <w:rPr>
                <w:rFonts w:ascii="Times New Roman" w:hAnsi="Times New Roman"/>
                <w:bCs/>
                <w:sz w:val="28"/>
                <w:szCs w:val="28"/>
              </w:rPr>
              <w:t>утвержден директором</w:t>
            </w:r>
            <w:r w:rsidR="00676AB6" w:rsidRPr="00CC010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C010B" w:rsidRPr="00CC010B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2E3E53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676AB6" w:rsidRPr="00CC010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CC010B" w:rsidRPr="00CC010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E3E5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676AB6" w:rsidRPr="00CC010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CC010B" w:rsidRPr="00CC010B">
              <w:rPr>
                <w:rFonts w:ascii="Times New Roman" w:hAnsi="Times New Roman"/>
                <w:bCs/>
                <w:sz w:val="28"/>
                <w:szCs w:val="28"/>
              </w:rPr>
              <w:t>2021</w:t>
            </w:r>
            <w:r w:rsidR="002364E1" w:rsidRPr="00CC010B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5634" w:type="dxa"/>
          </w:tcPr>
          <w:p w:rsidR="00774F18" w:rsidRPr="00E51AFB" w:rsidRDefault="00774F18" w:rsidP="003F524C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</w:tbl>
    <w:p w:rsidR="00774F18" w:rsidRDefault="00774F18" w:rsidP="003F524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1F3DF4" w:rsidRPr="00E51AFB" w:rsidRDefault="001F3DF4" w:rsidP="003F524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214CE" w:rsidRPr="00E51AFB" w:rsidRDefault="00B214CE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214CE" w:rsidRDefault="00B214CE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56DB6" w:rsidRDefault="00356DB6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D639E" w:rsidRDefault="003D639E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D639E" w:rsidRPr="00E51AFB" w:rsidRDefault="003D639E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076958" w:rsidRPr="00E51AFB" w:rsidRDefault="00076958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E51AFB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</w:p>
    <w:p w:rsidR="00774F18" w:rsidRPr="005C2ED6" w:rsidRDefault="00B214CE" w:rsidP="0024018D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spacing w:val="-2"/>
          <w:sz w:val="28"/>
          <w:szCs w:val="28"/>
          <w:lang w:eastAsia="ru-RU"/>
        </w:rPr>
        <w:br w:type="page"/>
      </w:r>
      <w:r w:rsidR="00774F18" w:rsidRPr="005C2ED6">
        <w:rPr>
          <w:rFonts w:ascii="Times New Roman" w:hAnsi="Times New Roman"/>
          <w:b/>
          <w:sz w:val="24"/>
          <w:szCs w:val="24"/>
          <w:lang w:eastAsia="ru-RU"/>
        </w:rPr>
        <w:lastRenderedPageBreak/>
        <w:t>Лист согласования рабочей программы дисциплины</w:t>
      </w:r>
    </w:p>
    <w:p w:rsidR="00774F18" w:rsidRPr="005C2ED6" w:rsidRDefault="00774F18" w:rsidP="003F524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46F63" w:rsidRPr="0091147C" w:rsidRDefault="00346F63" w:rsidP="00346F6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147C">
        <w:rPr>
          <w:rFonts w:ascii="Times New Roman" w:hAnsi="Times New Roman"/>
          <w:sz w:val="24"/>
          <w:szCs w:val="24"/>
          <w:lang w:eastAsia="ru-RU"/>
        </w:rPr>
        <w:t>Рабочая программа дисциплины «</w:t>
      </w:r>
      <w:r w:rsidR="00124E74" w:rsidRPr="00124E74">
        <w:rPr>
          <w:rFonts w:ascii="Times New Roman" w:hAnsi="Times New Roman"/>
          <w:sz w:val="24"/>
          <w:szCs w:val="24"/>
          <w:lang w:eastAsia="ru-RU"/>
        </w:rPr>
        <w:t>Общая и специальная библиография</w:t>
      </w:r>
      <w:r w:rsidRPr="0091147C">
        <w:rPr>
          <w:rFonts w:ascii="Times New Roman" w:hAnsi="Times New Roman"/>
          <w:sz w:val="24"/>
          <w:szCs w:val="24"/>
          <w:lang w:eastAsia="ru-RU"/>
        </w:rPr>
        <w:t xml:space="preserve">» разработана в соответствии с ФГОС СПО по специальности </w:t>
      </w:r>
      <w:r w:rsidR="00CC010B">
        <w:rPr>
          <w:rFonts w:ascii="Times New Roman" w:hAnsi="Times New Roman"/>
          <w:sz w:val="24"/>
          <w:szCs w:val="24"/>
          <w:lang w:eastAsia="ru-RU"/>
        </w:rPr>
        <w:t>42</w:t>
      </w:r>
      <w:r w:rsidRPr="0091147C">
        <w:rPr>
          <w:rFonts w:ascii="Times New Roman" w:hAnsi="Times New Roman"/>
          <w:sz w:val="24"/>
          <w:szCs w:val="24"/>
          <w:lang w:eastAsia="ru-RU"/>
        </w:rPr>
        <w:t>.02.</w:t>
      </w:r>
      <w:r w:rsidR="00CC010B">
        <w:rPr>
          <w:rFonts w:ascii="Times New Roman" w:hAnsi="Times New Roman"/>
          <w:sz w:val="24"/>
          <w:szCs w:val="24"/>
          <w:lang w:eastAsia="ru-RU"/>
        </w:rPr>
        <w:t>0</w:t>
      </w:r>
      <w:r w:rsidR="002E3E53">
        <w:rPr>
          <w:rFonts w:ascii="Times New Roman" w:hAnsi="Times New Roman"/>
          <w:sz w:val="24"/>
          <w:szCs w:val="24"/>
          <w:lang w:eastAsia="ru-RU"/>
        </w:rPr>
        <w:t>2 Издательское дело</w:t>
      </w:r>
      <w:r w:rsidRPr="0091147C">
        <w:rPr>
          <w:rFonts w:ascii="Times New Roman" w:hAnsi="Times New Roman"/>
          <w:sz w:val="24"/>
          <w:szCs w:val="24"/>
          <w:lang w:eastAsia="ru-RU"/>
        </w:rPr>
        <w:t xml:space="preserve">, утвержденным приказом Министерства образования и науки Российской Федерации от </w:t>
      </w:r>
      <w:r w:rsidR="00CC010B">
        <w:rPr>
          <w:rFonts w:ascii="Times New Roman" w:hAnsi="Times New Roman"/>
          <w:sz w:val="24"/>
          <w:szCs w:val="24"/>
          <w:lang w:eastAsia="ru-RU"/>
        </w:rPr>
        <w:t>12</w:t>
      </w:r>
      <w:r w:rsidRPr="0091147C">
        <w:rPr>
          <w:rFonts w:ascii="Times New Roman" w:hAnsi="Times New Roman"/>
          <w:sz w:val="24"/>
          <w:szCs w:val="24"/>
          <w:lang w:eastAsia="ru-RU"/>
        </w:rPr>
        <w:t xml:space="preserve">.05.2014 г. № </w:t>
      </w:r>
      <w:r w:rsidR="00CC010B">
        <w:rPr>
          <w:rFonts w:ascii="Times New Roman" w:hAnsi="Times New Roman"/>
          <w:sz w:val="24"/>
          <w:szCs w:val="24"/>
          <w:lang w:eastAsia="ru-RU"/>
        </w:rPr>
        <w:t>51</w:t>
      </w:r>
      <w:r w:rsidR="002E3E53">
        <w:rPr>
          <w:rFonts w:ascii="Times New Roman" w:hAnsi="Times New Roman"/>
          <w:sz w:val="24"/>
          <w:szCs w:val="24"/>
          <w:lang w:eastAsia="ru-RU"/>
        </w:rPr>
        <w:t>1</w:t>
      </w:r>
      <w:r w:rsidRPr="0091147C">
        <w:rPr>
          <w:rFonts w:ascii="Times New Roman" w:hAnsi="Times New Roman"/>
          <w:sz w:val="24"/>
          <w:szCs w:val="24"/>
          <w:lang w:eastAsia="ru-RU"/>
        </w:rPr>
        <w:t>.</w:t>
      </w:r>
    </w:p>
    <w:p w:rsidR="00346F63" w:rsidRPr="0091147C" w:rsidRDefault="00346F63" w:rsidP="00346F6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6F63" w:rsidRPr="00276BAF" w:rsidRDefault="00346F63" w:rsidP="00346F6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147C">
        <w:rPr>
          <w:rFonts w:ascii="Times New Roman" w:hAnsi="Times New Roman"/>
          <w:sz w:val="24"/>
          <w:szCs w:val="24"/>
          <w:lang w:eastAsia="ru-RU"/>
        </w:rPr>
        <w:t>Рабочая программа дисциплины рассмотрена и одобрена на заседании Учебно-</w:t>
      </w:r>
      <w:r w:rsidRPr="00CC010B">
        <w:rPr>
          <w:rFonts w:ascii="Times New Roman" w:hAnsi="Times New Roman"/>
          <w:sz w:val="24"/>
          <w:szCs w:val="24"/>
          <w:lang w:eastAsia="ru-RU"/>
        </w:rPr>
        <w:t xml:space="preserve">методического совета колледжа, протокол </w:t>
      </w:r>
      <w:bookmarkStart w:id="0" w:name="_GoBack"/>
      <w:r w:rsidR="00276BAF" w:rsidRPr="00276BAF">
        <w:rPr>
          <w:rFonts w:ascii="Times New Roman" w:hAnsi="Times New Roman"/>
          <w:sz w:val="24"/>
          <w:szCs w:val="24"/>
          <w:lang w:eastAsia="ru-RU"/>
        </w:rPr>
        <w:t>№ 38 от 31.01. 2022 г.</w:t>
      </w:r>
    </w:p>
    <w:bookmarkEnd w:id="0"/>
    <w:p w:rsidR="00346F63" w:rsidRPr="0091147C" w:rsidRDefault="00346F63" w:rsidP="00346F6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147C">
        <w:rPr>
          <w:rFonts w:ascii="Times New Roman" w:hAnsi="Times New Roman"/>
          <w:sz w:val="24"/>
          <w:szCs w:val="24"/>
          <w:lang w:eastAsia="ru-RU"/>
        </w:rPr>
        <w:t>Регистрационный номер _____</w:t>
      </w:r>
    </w:p>
    <w:p w:rsidR="00774F18" w:rsidRPr="005C2ED6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3062" w:rsidRPr="00E51AFB" w:rsidRDefault="0024018D" w:rsidP="00D8306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8"/>
          <w:szCs w:val="28"/>
          <w:lang w:eastAsia="ru-RU"/>
        </w:rPr>
        <w:br w:type="page"/>
      </w:r>
    </w:p>
    <w:tbl>
      <w:tblPr>
        <w:tblW w:w="9493" w:type="dxa"/>
        <w:jc w:val="center"/>
        <w:tblLook w:val="01E0" w:firstRow="1" w:lastRow="1" w:firstColumn="1" w:lastColumn="1" w:noHBand="0" w:noVBand="0"/>
      </w:tblPr>
      <w:tblGrid>
        <w:gridCol w:w="965"/>
        <w:gridCol w:w="7535"/>
        <w:gridCol w:w="993"/>
      </w:tblGrid>
      <w:tr w:rsidR="00D83062" w:rsidRPr="00D83062" w:rsidTr="00EC48CC">
        <w:trPr>
          <w:trHeight w:val="369"/>
          <w:jc w:val="center"/>
        </w:trPr>
        <w:tc>
          <w:tcPr>
            <w:tcW w:w="965" w:type="dxa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 w:rsidRPr="00D83062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93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Стр.</w:t>
            </w:r>
          </w:p>
        </w:tc>
      </w:tr>
      <w:tr w:rsidR="00D83062" w:rsidRPr="00D83062" w:rsidTr="00EC48CC">
        <w:trPr>
          <w:trHeight w:val="397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0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Цели и задачи освоения дисциплины</w:t>
            </w:r>
          </w:p>
        </w:tc>
        <w:tc>
          <w:tcPr>
            <w:tcW w:w="993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83062" w:rsidRPr="00D83062" w:rsidTr="00EC48CC">
        <w:trPr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Место дисциплины в структуре ОПОП</w:t>
            </w:r>
          </w:p>
        </w:tc>
        <w:tc>
          <w:tcPr>
            <w:tcW w:w="993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83062" w:rsidRPr="00D83062" w:rsidTr="00EC48CC">
        <w:trPr>
          <w:trHeight w:val="964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993" w:type="dxa"/>
            <w:vAlign w:val="center"/>
          </w:tcPr>
          <w:p w:rsidR="00D83062" w:rsidRPr="00D83062" w:rsidRDefault="00913F50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83062" w:rsidRPr="00D83062" w:rsidTr="00EC48CC">
        <w:trPr>
          <w:trHeight w:val="1247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Объем, структура и содержание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 </w:t>
            </w:r>
          </w:p>
        </w:tc>
        <w:tc>
          <w:tcPr>
            <w:tcW w:w="993" w:type="dxa"/>
            <w:vAlign w:val="center"/>
          </w:tcPr>
          <w:p w:rsidR="00D83062" w:rsidRPr="00D83062" w:rsidRDefault="00913F50" w:rsidP="00D83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83062" w:rsidRPr="00D83062" w:rsidTr="00EC48CC">
        <w:trPr>
          <w:trHeight w:val="1247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      </w:r>
          </w:p>
        </w:tc>
        <w:tc>
          <w:tcPr>
            <w:tcW w:w="993" w:type="dxa"/>
            <w:vAlign w:val="center"/>
          </w:tcPr>
          <w:p w:rsidR="00D83062" w:rsidRPr="00D83062" w:rsidRDefault="004569CE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D83062" w:rsidRPr="00D83062" w:rsidTr="00EC48CC">
        <w:trPr>
          <w:trHeight w:val="680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D83062">
              <w:rPr>
                <w:rFonts w:ascii="Times New Roman" w:hAnsi="Times New Roman"/>
                <w:sz w:val="24"/>
                <w:szCs w:val="24"/>
              </w:rPr>
              <w:t>Оценочные средства и методические материалы по итогам освоения дисциплины</w:t>
            </w:r>
          </w:p>
        </w:tc>
        <w:tc>
          <w:tcPr>
            <w:tcW w:w="993" w:type="dxa"/>
            <w:vAlign w:val="center"/>
          </w:tcPr>
          <w:p w:rsidR="00D83062" w:rsidRPr="00D83062" w:rsidRDefault="004569CE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D83062" w:rsidRPr="00D83062" w:rsidTr="00EC48CC">
        <w:trPr>
          <w:trHeight w:val="680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535" w:type="dxa"/>
            <w:vAlign w:val="center"/>
          </w:tcPr>
          <w:p w:rsidR="00D83062" w:rsidRPr="00D83062" w:rsidRDefault="00C8279B" w:rsidP="00D8306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anchor="bookmark16" w:tooltip="Current Document" w:history="1">
              <w:r w:rsidR="00D83062" w:rsidRPr="00D83062">
                <w:t>О</w:t>
              </w:r>
              <w:r w:rsidR="00D83062" w:rsidRPr="00D83062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сновная и дополнительная учебная литература и электронные образовательные ресурсы, необходимые для освоения дисциплины</w:t>
              </w:r>
            </w:hyperlink>
          </w:p>
        </w:tc>
        <w:tc>
          <w:tcPr>
            <w:tcW w:w="993" w:type="dxa"/>
            <w:vAlign w:val="center"/>
          </w:tcPr>
          <w:p w:rsidR="00D83062" w:rsidRPr="00D83062" w:rsidRDefault="004569CE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D83062" w:rsidRPr="00D83062" w:rsidTr="00EC48CC">
        <w:trPr>
          <w:trHeight w:val="964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Дополнительные ресурсы информационно-телекоммуникационной сети «Интернет» необходимые для освоения дисциплины</w:t>
            </w:r>
          </w:p>
        </w:tc>
        <w:tc>
          <w:tcPr>
            <w:tcW w:w="993" w:type="dxa"/>
            <w:vAlign w:val="center"/>
          </w:tcPr>
          <w:p w:rsidR="00D83062" w:rsidRPr="00D83062" w:rsidRDefault="004569CE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D83062" w:rsidRPr="00D83062" w:rsidTr="00EC48CC">
        <w:trPr>
          <w:trHeight w:val="964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минимальному материально-техническому обеспечению, необходимого для осуществления образовательного процесса по дисциплине</w:t>
            </w:r>
          </w:p>
        </w:tc>
        <w:tc>
          <w:tcPr>
            <w:tcW w:w="993" w:type="dxa"/>
            <w:vAlign w:val="center"/>
          </w:tcPr>
          <w:p w:rsidR="00D83062" w:rsidRPr="00D83062" w:rsidRDefault="004569CE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D83062" w:rsidRPr="00D83062" w:rsidTr="00EC48CC">
        <w:trPr>
          <w:trHeight w:val="680"/>
          <w:jc w:val="center"/>
        </w:trPr>
        <w:tc>
          <w:tcPr>
            <w:tcW w:w="965" w:type="dxa"/>
            <w:vAlign w:val="center"/>
          </w:tcPr>
          <w:p w:rsidR="00D83062" w:rsidRPr="00D83062" w:rsidRDefault="00402027" w:rsidP="00D83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1. 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      </w:r>
          </w:p>
        </w:tc>
        <w:tc>
          <w:tcPr>
            <w:tcW w:w="993" w:type="dxa"/>
            <w:vAlign w:val="center"/>
          </w:tcPr>
          <w:p w:rsidR="00D83062" w:rsidRPr="00D83062" w:rsidRDefault="004569CE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</w:tbl>
    <w:p w:rsidR="00774F18" w:rsidRDefault="00774F18" w:rsidP="00346F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br w:type="page"/>
      </w:r>
      <w:r w:rsidRPr="00E51AFB">
        <w:rPr>
          <w:rFonts w:ascii="Times New Roman" w:hAnsi="Times New Roman"/>
          <w:b/>
          <w:sz w:val="24"/>
          <w:szCs w:val="24"/>
          <w:lang w:eastAsia="ru-RU"/>
        </w:rPr>
        <w:lastRenderedPageBreak/>
        <w:t>1. Цели и задачи освоения дисциплины</w:t>
      </w:r>
    </w:p>
    <w:p w:rsidR="00346F63" w:rsidRPr="00E51AFB" w:rsidRDefault="00346F63" w:rsidP="00346F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5492E" w:rsidRDefault="00E124F0" w:rsidP="00124E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</w:t>
      </w:r>
      <w:r w:rsidR="00124E74" w:rsidRPr="00124E74">
        <w:rPr>
          <w:rFonts w:ascii="Times New Roman" w:hAnsi="Times New Roman"/>
          <w:sz w:val="24"/>
          <w:szCs w:val="24"/>
        </w:rPr>
        <w:t>Общая и специальная библиография</w:t>
      </w:r>
      <w:r>
        <w:rPr>
          <w:rFonts w:ascii="Times New Roman" w:hAnsi="Times New Roman"/>
          <w:sz w:val="24"/>
          <w:szCs w:val="24"/>
        </w:rPr>
        <w:t>»</w:t>
      </w:r>
      <w:r w:rsidRPr="00E124F0">
        <w:rPr>
          <w:rFonts w:ascii="Times New Roman" w:hAnsi="Times New Roman"/>
          <w:sz w:val="24"/>
          <w:szCs w:val="24"/>
        </w:rPr>
        <w:t xml:space="preserve"> </w:t>
      </w:r>
      <w:r w:rsidR="00124E74">
        <w:rPr>
          <w:rFonts w:ascii="Times New Roman" w:hAnsi="Times New Roman"/>
          <w:sz w:val="24"/>
          <w:szCs w:val="24"/>
        </w:rPr>
        <w:t>ф</w:t>
      </w:r>
      <w:r w:rsidR="00124E74" w:rsidRPr="00124E74">
        <w:rPr>
          <w:rFonts w:ascii="Times New Roman" w:hAnsi="Times New Roman"/>
          <w:sz w:val="24"/>
          <w:szCs w:val="24"/>
        </w:rPr>
        <w:t>ормир</w:t>
      </w:r>
      <w:r w:rsidR="00124E74">
        <w:rPr>
          <w:rFonts w:ascii="Times New Roman" w:hAnsi="Times New Roman"/>
          <w:sz w:val="24"/>
          <w:szCs w:val="24"/>
        </w:rPr>
        <w:t>ует</w:t>
      </w:r>
      <w:r w:rsidR="00124E74" w:rsidRPr="00124E74">
        <w:rPr>
          <w:rFonts w:ascii="Times New Roman" w:hAnsi="Times New Roman"/>
          <w:sz w:val="24"/>
          <w:szCs w:val="24"/>
        </w:rPr>
        <w:t xml:space="preserve"> у обучающихся теоретически</w:t>
      </w:r>
      <w:r w:rsidR="00124E74">
        <w:rPr>
          <w:rFonts w:ascii="Times New Roman" w:hAnsi="Times New Roman"/>
          <w:sz w:val="24"/>
          <w:szCs w:val="24"/>
        </w:rPr>
        <w:t>е</w:t>
      </w:r>
      <w:r w:rsidR="00124E74" w:rsidRPr="00124E74">
        <w:rPr>
          <w:rFonts w:ascii="Times New Roman" w:hAnsi="Times New Roman"/>
          <w:sz w:val="24"/>
          <w:szCs w:val="24"/>
        </w:rPr>
        <w:t xml:space="preserve"> представлени</w:t>
      </w:r>
      <w:r w:rsidR="00124E74">
        <w:rPr>
          <w:rFonts w:ascii="Times New Roman" w:hAnsi="Times New Roman"/>
          <w:sz w:val="24"/>
          <w:szCs w:val="24"/>
        </w:rPr>
        <w:t>я</w:t>
      </w:r>
      <w:r w:rsidR="00124E74" w:rsidRPr="00124E74">
        <w:rPr>
          <w:rFonts w:ascii="Times New Roman" w:hAnsi="Times New Roman"/>
          <w:sz w:val="24"/>
          <w:szCs w:val="24"/>
        </w:rPr>
        <w:t xml:space="preserve"> о</w:t>
      </w:r>
      <w:r w:rsidR="00124E74">
        <w:rPr>
          <w:rFonts w:ascii="Times New Roman" w:hAnsi="Times New Roman"/>
          <w:sz w:val="24"/>
          <w:szCs w:val="24"/>
        </w:rPr>
        <w:t xml:space="preserve"> </w:t>
      </w:r>
      <w:r w:rsidR="00124E74" w:rsidRPr="00124E74">
        <w:rPr>
          <w:rFonts w:ascii="Times New Roman" w:hAnsi="Times New Roman"/>
          <w:sz w:val="24"/>
          <w:szCs w:val="24"/>
        </w:rPr>
        <w:t>сущности библиографии как общественного явления, основных</w:t>
      </w:r>
      <w:r w:rsidR="00124E74">
        <w:rPr>
          <w:rFonts w:ascii="Times New Roman" w:hAnsi="Times New Roman"/>
          <w:sz w:val="24"/>
          <w:szCs w:val="24"/>
        </w:rPr>
        <w:t xml:space="preserve"> </w:t>
      </w:r>
      <w:r w:rsidR="00124E74" w:rsidRPr="00124E74">
        <w:rPr>
          <w:rFonts w:ascii="Times New Roman" w:hAnsi="Times New Roman"/>
          <w:sz w:val="24"/>
          <w:szCs w:val="24"/>
        </w:rPr>
        <w:t>закономерностях ее функционирования, структуре и месте в системе</w:t>
      </w:r>
      <w:r w:rsidR="00124E74">
        <w:rPr>
          <w:rFonts w:ascii="Times New Roman" w:hAnsi="Times New Roman"/>
          <w:sz w:val="24"/>
          <w:szCs w:val="24"/>
        </w:rPr>
        <w:t xml:space="preserve"> </w:t>
      </w:r>
      <w:r w:rsidR="00124E74" w:rsidRPr="00124E74">
        <w:rPr>
          <w:rFonts w:ascii="Times New Roman" w:hAnsi="Times New Roman"/>
          <w:sz w:val="24"/>
          <w:szCs w:val="24"/>
        </w:rPr>
        <w:t>смежных областей деятельности, направлениях развития</w:t>
      </w:r>
      <w:r w:rsidR="00124E74">
        <w:rPr>
          <w:rFonts w:ascii="Times New Roman" w:hAnsi="Times New Roman"/>
          <w:sz w:val="24"/>
          <w:szCs w:val="24"/>
        </w:rPr>
        <w:t xml:space="preserve"> </w:t>
      </w:r>
      <w:r w:rsidR="00124E74" w:rsidRPr="00124E74">
        <w:rPr>
          <w:rFonts w:ascii="Times New Roman" w:hAnsi="Times New Roman"/>
          <w:sz w:val="24"/>
          <w:szCs w:val="24"/>
        </w:rPr>
        <w:t>библиографоведения в России и за рубежом, раскрытие основных периодов</w:t>
      </w:r>
      <w:r w:rsidR="00124E74">
        <w:rPr>
          <w:rFonts w:ascii="Times New Roman" w:hAnsi="Times New Roman"/>
          <w:sz w:val="24"/>
          <w:szCs w:val="24"/>
        </w:rPr>
        <w:t xml:space="preserve"> </w:t>
      </w:r>
      <w:r w:rsidR="00124E74" w:rsidRPr="00124E74">
        <w:rPr>
          <w:rFonts w:ascii="Times New Roman" w:hAnsi="Times New Roman"/>
          <w:sz w:val="24"/>
          <w:szCs w:val="24"/>
        </w:rPr>
        <w:t>истории отечественной библиографии.</w:t>
      </w:r>
    </w:p>
    <w:p w:rsidR="00124E74" w:rsidRPr="00124E74" w:rsidRDefault="00124E74" w:rsidP="00124E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E74">
        <w:rPr>
          <w:rFonts w:ascii="Times New Roman" w:hAnsi="Times New Roman"/>
          <w:sz w:val="24"/>
          <w:szCs w:val="24"/>
        </w:rPr>
        <w:t>Задачи:</w:t>
      </w:r>
    </w:p>
    <w:p w:rsidR="00124E74" w:rsidRPr="00124E74" w:rsidRDefault="00124E74" w:rsidP="00124E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24E74">
        <w:rPr>
          <w:rFonts w:ascii="Times New Roman" w:hAnsi="Times New Roman"/>
          <w:sz w:val="24"/>
          <w:szCs w:val="24"/>
        </w:rPr>
        <w:t xml:space="preserve"> формирование представления о библиографии как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4E74">
        <w:rPr>
          <w:rFonts w:ascii="Times New Roman" w:hAnsi="Times New Roman"/>
          <w:sz w:val="24"/>
          <w:szCs w:val="24"/>
        </w:rPr>
        <w:t>деятельности;</w:t>
      </w:r>
    </w:p>
    <w:p w:rsidR="00124E74" w:rsidRPr="00124E74" w:rsidRDefault="00124E74" w:rsidP="00124E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24E74">
        <w:rPr>
          <w:rFonts w:ascii="Times New Roman" w:hAnsi="Times New Roman"/>
          <w:sz w:val="24"/>
          <w:szCs w:val="24"/>
        </w:rPr>
        <w:t xml:space="preserve"> освоение системы базовых библиографических категорий;</w:t>
      </w:r>
    </w:p>
    <w:p w:rsidR="00124E74" w:rsidRPr="00124E74" w:rsidRDefault="00124E74" w:rsidP="00124E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24E74">
        <w:rPr>
          <w:rFonts w:ascii="Times New Roman" w:hAnsi="Times New Roman"/>
          <w:sz w:val="24"/>
          <w:szCs w:val="24"/>
        </w:rPr>
        <w:t xml:space="preserve"> раскрытие основных периодов развития отечественной библиографии;</w:t>
      </w:r>
    </w:p>
    <w:p w:rsidR="00124E74" w:rsidRPr="00124E74" w:rsidRDefault="00124E74" w:rsidP="00124E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24E74">
        <w:rPr>
          <w:rFonts w:ascii="Times New Roman" w:hAnsi="Times New Roman"/>
          <w:sz w:val="24"/>
          <w:szCs w:val="24"/>
        </w:rPr>
        <w:t xml:space="preserve"> понимание видовой структуры и видовой классификации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4E74">
        <w:rPr>
          <w:rFonts w:ascii="Times New Roman" w:hAnsi="Times New Roman"/>
          <w:sz w:val="24"/>
          <w:szCs w:val="24"/>
        </w:rPr>
        <w:t>библиографии;</w:t>
      </w:r>
    </w:p>
    <w:p w:rsidR="00124E74" w:rsidRPr="00124E74" w:rsidRDefault="00124E74" w:rsidP="00124E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24E74">
        <w:rPr>
          <w:rFonts w:ascii="Times New Roman" w:hAnsi="Times New Roman"/>
          <w:sz w:val="24"/>
          <w:szCs w:val="24"/>
        </w:rPr>
        <w:t xml:space="preserve"> понимание специфики библиографического обслуживания;</w:t>
      </w:r>
    </w:p>
    <w:p w:rsidR="00124E74" w:rsidRPr="00124E74" w:rsidRDefault="00124E74" w:rsidP="00124E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24E74">
        <w:rPr>
          <w:rFonts w:ascii="Times New Roman" w:hAnsi="Times New Roman"/>
          <w:sz w:val="24"/>
          <w:szCs w:val="24"/>
        </w:rPr>
        <w:t xml:space="preserve"> освоение методики составления различных видов библиографической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4E74">
        <w:rPr>
          <w:rFonts w:ascii="Times New Roman" w:hAnsi="Times New Roman"/>
          <w:sz w:val="24"/>
          <w:szCs w:val="24"/>
        </w:rPr>
        <w:t>продукции</w:t>
      </w:r>
      <w:r>
        <w:rPr>
          <w:rFonts w:ascii="Times New Roman" w:hAnsi="Times New Roman"/>
          <w:sz w:val="24"/>
          <w:szCs w:val="24"/>
        </w:rPr>
        <w:t>;</w:t>
      </w:r>
    </w:p>
    <w:p w:rsidR="00124E74" w:rsidRDefault="00124E74" w:rsidP="00124E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E74">
        <w:rPr>
          <w:rFonts w:ascii="Times New Roman" w:hAnsi="Times New Roman"/>
          <w:sz w:val="24"/>
          <w:szCs w:val="24"/>
        </w:rPr>
        <w:t>– знание современного состояния и направлений 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4E74">
        <w:rPr>
          <w:rFonts w:ascii="Times New Roman" w:hAnsi="Times New Roman"/>
          <w:sz w:val="24"/>
          <w:szCs w:val="24"/>
        </w:rPr>
        <w:t>отечественной библиографии.</w:t>
      </w:r>
    </w:p>
    <w:p w:rsidR="00346F63" w:rsidRDefault="00346F63" w:rsidP="00346F63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74F18" w:rsidRPr="00E51AFB" w:rsidRDefault="005F7A17" w:rsidP="00346F63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="00774F18" w:rsidRPr="00E51AFB">
        <w:rPr>
          <w:rFonts w:ascii="Times New Roman" w:hAnsi="Times New Roman"/>
          <w:b/>
          <w:sz w:val="24"/>
          <w:szCs w:val="24"/>
          <w:lang w:eastAsia="ru-RU"/>
        </w:rPr>
        <w:t>Место дисциплины в структуре ОПОП</w:t>
      </w:r>
    </w:p>
    <w:p w:rsidR="00346F63" w:rsidRDefault="00346F63" w:rsidP="00346F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5492E" w:rsidRDefault="00D5492E" w:rsidP="00346F6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371A">
        <w:rPr>
          <w:rFonts w:ascii="Times New Roman" w:hAnsi="Times New Roman"/>
          <w:sz w:val="24"/>
          <w:szCs w:val="24"/>
        </w:rPr>
        <w:t>Дисциплина «</w:t>
      </w:r>
      <w:r w:rsidR="00124E74" w:rsidRPr="00124E74">
        <w:rPr>
          <w:rFonts w:ascii="Times New Roman" w:hAnsi="Times New Roman"/>
          <w:sz w:val="24"/>
          <w:szCs w:val="24"/>
        </w:rPr>
        <w:t>Общая и специальная библиография</w:t>
      </w:r>
      <w:r w:rsidRPr="0054371A">
        <w:rPr>
          <w:rFonts w:ascii="Times New Roman" w:hAnsi="Times New Roman"/>
          <w:sz w:val="24"/>
          <w:szCs w:val="24"/>
        </w:rPr>
        <w:t xml:space="preserve">» </w:t>
      </w:r>
      <w:r w:rsidR="002E3E53">
        <w:rPr>
          <w:rFonts w:ascii="Times New Roman" w:hAnsi="Times New Roman"/>
          <w:sz w:val="24"/>
          <w:szCs w:val="24"/>
        </w:rPr>
        <w:t>относится к общепрофессиональным</w:t>
      </w:r>
      <w:r w:rsidR="00346F63">
        <w:rPr>
          <w:rFonts w:ascii="Times New Roman" w:hAnsi="Times New Roman"/>
          <w:sz w:val="24"/>
          <w:szCs w:val="24"/>
        </w:rPr>
        <w:t xml:space="preserve"> дисциплинам </w:t>
      </w:r>
      <w:r w:rsidR="002E3E53">
        <w:rPr>
          <w:rFonts w:ascii="Times New Roman" w:hAnsi="Times New Roman"/>
          <w:sz w:val="24"/>
          <w:szCs w:val="24"/>
        </w:rPr>
        <w:t xml:space="preserve">вариативной части </w:t>
      </w:r>
      <w:r w:rsidR="00346F63">
        <w:rPr>
          <w:rFonts w:ascii="Times New Roman" w:hAnsi="Times New Roman"/>
          <w:sz w:val="24"/>
          <w:szCs w:val="24"/>
        </w:rPr>
        <w:t xml:space="preserve">профессионального учебного цикла. </w:t>
      </w:r>
    </w:p>
    <w:p w:rsidR="00346F63" w:rsidRPr="0054371A" w:rsidRDefault="00346F63" w:rsidP="00346F6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Изучается на </w:t>
      </w:r>
      <w:r w:rsidR="00124E74">
        <w:rPr>
          <w:rFonts w:ascii="Times New Roman" w:hAnsi="Times New Roman"/>
          <w:sz w:val="24"/>
          <w:szCs w:val="24"/>
        </w:rPr>
        <w:t>третьем</w:t>
      </w:r>
      <w:r w:rsidR="00AB592F">
        <w:rPr>
          <w:rFonts w:ascii="Times New Roman" w:hAnsi="Times New Roman"/>
          <w:sz w:val="24"/>
          <w:szCs w:val="24"/>
        </w:rPr>
        <w:t xml:space="preserve"> курсе</w:t>
      </w:r>
      <w:r>
        <w:rPr>
          <w:rFonts w:ascii="Times New Roman" w:hAnsi="Times New Roman"/>
          <w:sz w:val="24"/>
          <w:szCs w:val="24"/>
        </w:rPr>
        <w:t xml:space="preserve"> в </w:t>
      </w:r>
      <w:r w:rsidR="00124E74">
        <w:rPr>
          <w:rFonts w:ascii="Times New Roman" w:hAnsi="Times New Roman"/>
          <w:sz w:val="24"/>
          <w:szCs w:val="24"/>
        </w:rPr>
        <w:t>шестом</w:t>
      </w:r>
      <w:r>
        <w:rPr>
          <w:rFonts w:ascii="Times New Roman" w:hAnsi="Times New Roman"/>
          <w:sz w:val="24"/>
          <w:szCs w:val="24"/>
        </w:rPr>
        <w:t xml:space="preserve"> семестре. Промежуточная аттестация в форме </w:t>
      </w:r>
      <w:r w:rsidR="00124E74">
        <w:rPr>
          <w:rFonts w:ascii="Times New Roman" w:hAnsi="Times New Roman"/>
          <w:sz w:val="24"/>
          <w:szCs w:val="24"/>
        </w:rPr>
        <w:t>экзамена</w:t>
      </w:r>
      <w:r>
        <w:rPr>
          <w:rFonts w:ascii="Times New Roman" w:hAnsi="Times New Roman"/>
          <w:sz w:val="24"/>
          <w:szCs w:val="24"/>
        </w:rPr>
        <w:t>.</w:t>
      </w:r>
    </w:p>
    <w:p w:rsidR="00346F63" w:rsidRDefault="00346F63" w:rsidP="009A37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E124F0" w:rsidRDefault="00E124F0" w:rsidP="002E3E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владеть:</w:t>
      </w:r>
    </w:p>
    <w:p w:rsidR="00101AFE" w:rsidRPr="00101AFE" w:rsidRDefault="00101AFE" w:rsidP="00101A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01AFE">
        <w:rPr>
          <w:rFonts w:ascii="Times New Roman" w:hAnsi="Times New Roman"/>
          <w:sz w:val="24"/>
          <w:szCs w:val="24"/>
        </w:rPr>
        <w:t xml:space="preserve"> понятийным аппаратом общей и специальной библиографии;</w:t>
      </w:r>
    </w:p>
    <w:p w:rsidR="00101AFE" w:rsidRPr="00101AFE" w:rsidRDefault="00101AFE" w:rsidP="00101A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01AFE">
        <w:rPr>
          <w:rFonts w:ascii="Times New Roman" w:hAnsi="Times New Roman"/>
          <w:sz w:val="24"/>
          <w:szCs w:val="24"/>
        </w:rPr>
        <w:t xml:space="preserve"> методикой выполнения библиографических справок;</w:t>
      </w:r>
    </w:p>
    <w:p w:rsidR="00101AFE" w:rsidRPr="00101AFE" w:rsidRDefault="00101AFE" w:rsidP="00101A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01AFE">
        <w:rPr>
          <w:rFonts w:ascii="Times New Roman" w:hAnsi="Times New Roman"/>
          <w:sz w:val="24"/>
          <w:szCs w:val="24"/>
        </w:rPr>
        <w:t xml:space="preserve"> методикой составления различных видов библиографической</w:t>
      </w:r>
    </w:p>
    <w:p w:rsidR="00E124F0" w:rsidRPr="00E124F0" w:rsidRDefault="00101AFE" w:rsidP="00101A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AFE">
        <w:rPr>
          <w:rFonts w:ascii="Times New Roman" w:hAnsi="Times New Roman"/>
          <w:sz w:val="24"/>
          <w:szCs w:val="24"/>
        </w:rPr>
        <w:t>продукции.</w:t>
      </w:r>
    </w:p>
    <w:p w:rsidR="002E3E53" w:rsidRPr="002E3E53" w:rsidRDefault="002E3E53" w:rsidP="002E3E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3E53">
        <w:rPr>
          <w:rFonts w:ascii="Times New Roman" w:hAnsi="Times New Roman"/>
          <w:b/>
          <w:sz w:val="24"/>
          <w:szCs w:val="24"/>
        </w:rPr>
        <w:t>уметь:</w:t>
      </w:r>
    </w:p>
    <w:p w:rsidR="00101AFE" w:rsidRPr="00101AFE" w:rsidRDefault="00101AFE" w:rsidP="00101A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01AFE">
        <w:rPr>
          <w:rFonts w:ascii="Times New Roman" w:hAnsi="Times New Roman"/>
          <w:sz w:val="24"/>
          <w:szCs w:val="24"/>
        </w:rPr>
        <w:t xml:space="preserve"> пользоваться специальной терминологией и ориентироваться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AFE">
        <w:rPr>
          <w:rFonts w:ascii="Times New Roman" w:hAnsi="Times New Roman"/>
          <w:sz w:val="24"/>
          <w:szCs w:val="24"/>
        </w:rPr>
        <w:t>литературе по библиографической проблематике;</w:t>
      </w:r>
    </w:p>
    <w:p w:rsidR="00101AFE" w:rsidRPr="00101AFE" w:rsidRDefault="00101AFE" w:rsidP="00101A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01AFE">
        <w:rPr>
          <w:rFonts w:ascii="Times New Roman" w:hAnsi="Times New Roman"/>
          <w:sz w:val="24"/>
          <w:szCs w:val="24"/>
        </w:rPr>
        <w:t xml:space="preserve"> использовать технологию библиографического поиска в практической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AFE">
        <w:rPr>
          <w:rFonts w:ascii="Times New Roman" w:hAnsi="Times New Roman"/>
          <w:sz w:val="24"/>
          <w:szCs w:val="24"/>
        </w:rPr>
        <w:t>деятельности;</w:t>
      </w:r>
    </w:p>
    <w:p w:rsidR="00101AFE" w:rsidRPr="00101AFE" w:rsidRDefault="00101AFE" w:rsidP="00101A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01AFE">
        <w:rPr>
          <w:rFonts w:ascii="Times New Roman" w:hAnsi="Times New Roman"/>
          <w:sz w:val="24"/>
          <w:szCs w:val="24"/>
        </w:rPr>
        <w:t xml:space="preserve"> применять методику составления различных видов библиографической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AFE">
        <w:rPr>
          <w:rFonts w:ascii="Times New Roman" w:hAnsi="Times New Roman"/>
          <w:sz w:val="24"/>
          <w:szCs w:val="24"/>
        </w:rPr>
        <w:t>продукции на практике;</w:t>
      </w:r>
    </w:p>
    <w:p w:rsidR="00101AFE" w:rsidRPr="00101AFE" w:rsidRDefault="00101AFE" w:rsidP="00101A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01AFE">
        <w:rPr>
          <w:rFonts w:ascii="Times New Roman" w:hAnsi="Times New Roman"/>
          <w:sz w:val="24"/>
          <w:szCs w:val="24"/>
        </w:rPr>
        <w:t xml:space="preserve"> разбираться в основных методах библиографических исследований;</w:t>
      </w:r>
    </w:p>
    <w:p w:rsidR="002E3E53" w:rsidRPr="002E3E53" w:rsidRDefault="00101AFE" w:rsidP="00101A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01AFE">
        <w:rPr>
          <w:rFonts w:ascii="Times New Roman" w:hAnsi="Times New Roman"/>
          <w:sz w:val="24"/>
          <w:szCs w:val="24"/>
        </w:rPr>
        <w:t xml:space="preserve"> анализировать рынок современной отечественной библиографической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AFE">
        <w:rPr>
          <w:rFonts w:ascii="Times New Roman" w:hAnsi="Times New Roman"/>
          <w:sz w:val="24"/>
          <w:szCs w:val="24"/>
        </w:rPr>
        <w:t>продукции.</w:t>
      </w:r>
    </w:p>
    <w:p w:rsidR="002E3E53" w:rsidRPr="00E06D76" w:rsidRDefault="002E3E53" w:rsidP="002E3E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6D76">
        <w:rPr>
          <w:rFonts w:ascii="Times New Roman" w:hAnsi="Times New Roman"/>
          <w:b/>
          <w:sz w:val="24"/>
          <w:szCs w:val="24"/>
        </w:rPr>
        <w:t>знать:</w:t>
      </w:r>
    </w:p>
    <w:p w:rsidR="00101AFE" w:rsidRPr="00101AFE" w:rsidRDefault="00AB592F" w:rsidP="00101A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01AFE" w:rsidRPr="00101AFE">
        <w:rPr>
          <w:rFonts w:ascii="Times New Roman" w:hAnsi="Times New Roman"/>
          <w:sz w:val="24"/>
          <w:szCs w:val="24"/>
        </w:rPr>
        <w:t>основные задачи и особенности библиографической деятельности;</w:t>
      </w:r>
    </w:p>
    <w:p w:rsidR="00101AFE" w:rsidRPr="00101AFE" w:rsidRDefault="00101AFE" w:rsidP="00101A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01AFE">
        <w:rPr>
          <w:rFonts w:ascii="Times New Roman" w:hAnsi="Times New Roman"/>
          <w:sz w:val="24"/>
          <w:szCs w:val="24"/>
        </w:rPr>
        <w:t xml:space="preserve"> систему базовых библиографических категорий;</w:t>
      </w:r>
    </w:p>
    <w:p w:rsidR="00101AFE" w:rsidRPr="00101AFE" w:rsidRDefault="00101AFE" w:rsidP="00101A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01AFE">
        <w:rPr>
          <w:rFonts w:ascii="Times New Roman" w:hAnsi="Times New Roman"/>
          <w:sz w:val="24"/>
          <w:szCs w:val="24"/>
        </w:rPr>
        <w:t xml:space="preserve"> этапы развития библиографии в России и деятельность выдающихся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AFE">
        <w:rPr>
          <w:rFonts w:ascii="Times New Roman" w:hAnsi="Times New Roman"/>
          <w:sz w:val="24"/>
          <w:szCs w:val="24"/>
        </w:rPr>
        <w:t>отечественных библиографов;</w:t>
      </w:r>
    </w:p>
    <w:p w:rsidR="00101AFE" w:rsidRPr="00101AFE" w:rsidRDefault="00101AFE" w:rsidP="00101A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01AFE">
        <w:rPr>
          <w:rFonts w:ascii="Times New Roman" w:hAnsi="Times New Roman"/>
          <w:sz w:val="24"/>
          <w:szCs w:val="24"/>
        </w:rPr>
        <w:t xml:space="preserve"> видовую структуру и видовую классификацию библиографии;</w:t>
      </w:r>
    </w:p>
    <w:p w:rsidR="00101AFE" w:rsidRPr="00101AFE" w:rsidRDefault="00101AFE" w:rsidP="00101A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01AFE">
        <w:rPr>
          <w:rFonts w:ascii="Times New Roman" w:hAnsi="Times New Roman"/>
          <w:sz w:val="24"/>
          <w:szCs w:val="24"/>
        </w:rPr>
        <w:t xml:space="preserve"> современные концепции библиографии;</w:t>
      </w:r>
    </w:p>
    <w:p w:rsidR="00101AFE" w:rsidRPr="00101AFE" w:rsidRDefault="00101AFE" w:rsidP="00101A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01AFE">
        <w:rPr>
          <w:rFonts w:ascii="Times New Roman" w:hAnsi="Times New Roman"/>
          <w:sz w:val="24"/>
          <w:szCs w:val="24"/>
        </w:rPr>
        <w:t xml:space="preserve"> методику составления библиографических пособий;</w:t>
      </w:r>
    </w:p>
    <w:p w:rsidR="002E3E53" w:rsidRPr="002E3E53" w:rsidRDefault="00101AFE" w:rsidP="00101A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01AFE">
        <w:rPr>
          <w:rFonts w:ascii="Times New Roman" w:hAnsi="Times New Roman"/>
          <w:sz w:val="24"/>
          <w:szCs w:val="24"/>
        </w:rPr>
        <w:t xml:space="preserve"> основные стандарты, регламентирующие информационно-библиографическую деятельность.</w:t>
      </w:r>
    </w:p>
    <w:p w:rsidR="00346F63" w:rsidRPr="002E3E53" w:rsidRDefault="00346F63" w:rsidP="00346F6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74F18" w:rsidRPr="00E51AFB" w:rsidRDefault="00774F18" w:rsidP="00346F63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3.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:rsidR="00346F63" w:rsidRDefault="00346F63" w:rsidP="00346F6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46F63" w:rsidRDefault="00346F63" w:rsidP="00346F6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147C">
        <w:rPr>
          <w:rFonts w:ascii="Times New Roman" w:hAnsi="Times New Roman"/>
          <w:sz w:val="24"/>
          <w:szCs w:val="24"/>
          <w:lang w:eastAsia="ru-RU"/>
        </w:rPr>
        <w:t>Результатами освоения рабочей программы учебной дисциплины является овладение студе</w:t>
      </w:r>
      <w:r>
        <w:rPr>
          <w:rFonts w:ascii="Times New Roman" w:hAnsi="Times New Roman"/>
          <w:sz w:val="24"/>
          <w:szCs w:val="24"/>
          <w:lang w:eastAsia="ru-RU"/>
        </w:rPr>
        <w:t xml:space="preserve">нтами следующими </w:t>
      </w:r>
      <w:r w:rsidR="00E06D76">
        <w:rPr>
          <w:rFonts w:ascii="Times New Roman" w:hAnsi="Times New Roman"/>
          <w:sz w:val="24"/>
          <w:szCs w:val="24"/>
          <w:lang w:eastAsia="ru-RU"/>
        </w:rPr>
        <w:t xml:space="preserve">общими и профессиональными </w:t>
      </w:r>
      <w:r>
        <w:rPr>
          <w:rFonts w:ascii="Times New Roman" w:hAnsi="Times New Roman"/>
          <w:sz w:val="24"/>
          <w:szCs w:val="24"/>
          <w:lang w:eastAsia="ru-RU"/>
        </w:rPr>
        <w:t>компетенциями:</w:t>
      </w:r>
    </w:p>
    <w:p w:rsidR="00E124F0" w:rsidRPr="00E124F0" w:rsidRDefault="00E124F0" w:rsidP="00E1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" w:name="sub_15224"/>
      <w:bookmarkStart w:id="2" w:name="sub_5432"/>
      <w:r w:rsidRPr="00E124F0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ОК 1. Понимать сущность и социальную значимость своей будущей профессии, проявлять к ней устойчивый интерес.</w:t>
      </w:r>
    </w:p>
    <w:p w:rsidR="00E124F0" w:rsidRPr="00E124F0" w:rsidRDefault="00E124F0" w:rsidP="00E1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124F0">
        <w:rPr>
          <w:rFonts w:ascii="Times New Roman CYR" w:hAnsi="Times New Roman CYR" w:cs="Times New Roman CYR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124F0" w:rsidRPr="00E124F0" w:rsidRDefault="00E124F0" w:rsidP="00E1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124F0">
        <w:rPr>
          <w:rFonts w:ascii="Times New Roman CYR" w:hAnsi="Times New Roman CYR" w:cs="Times New Roman CYR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E124F0" w:rsidRPr="00E124F0" w:rsidRDefault="00E124F0" w:rsidP="00E1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124F0">
        <w:rPr>
          <w:rFonts w:ascii="Times New Roman CYR" w:hAnsi="Times New Roman CYR" w:cs="Times New Roman CYR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124F0" w:rsidRPr="00E124F0" w:rsidRDefault="00E124F0" w:rsidP="00E1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124F0">
        <w:rPr>
          <w:rFonts w:ascii="Times New Roman CYR" w:hAnsi="Times New Roman CYR" w:cs="Times New Roman CYR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E124F0" w:rsidRPr="00E124F0" w:rsidRDefault="00E124F0" w:rsidP="00E1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124F0">
        <w:rPr>
          <w:rFonts w:ascii="Times New Roman CYR" w:hAnsi="Times New Roman CYR" w:cs="Times New Roman CYR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E124F0" w:rsidRPr="00E124F0" w:rsidRDefault="00E124F0" w:rsidP="00E1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124F0">
        <w:rPr>
          <w:rFonts w:ascii="Times New Roman CYR" w:hAnsi="Times New Roman CYR" w:cs="Times New Roman CYR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E124F0" w:rsidRPr="00E124F0" w:rsidRDefault="00E124F0" w:rsidP="00E1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124F0">
        <w:rPr>
          <w:rFonts w:ascii="Times New Roman CYR" w:hAnsi="Times New Roman CYR" w:cs="Times New Roman CYR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06D76" w:rsidRDefault="00E124F0" w:rsidP="00E1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124F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ОК 9. Ориентироваться в условиях частой смены технологий в профессиональной </w:t>
      </w:r>
      <w:r w:rsidR="00AB592F" w:rsidRPr="00AB592F">
        <w:rPr>
          <w:rFonts w:ascii="Times New Roman CYR" w:hAnsi="Times New Roman CYR" w:cs="Times New Roman CYR"/>
          <w:sz w:val="24"/>
          <w:szCs w:val="24"/>
          <w:lang w:eastAsia="ru-RU"/>
        </w:rPr>
        <w:t>деятельности.</w:t>
      </w:r>
    </w:p>
    <w:p w:rsidR="00101AFE" w:rsidRPr="00101AFE" w:rsidRDefault="00101AFE" w:rsidP="00101A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01AFE">
        <w:rPr>
          <w:rFonts w:ascii="Times New Roman CYR" w:hAnsi="Times New Roman CYR" w:cs="Times New Roman CYR"/>
          <w:sz w:val="24"/>
          <w:szCs w:val="24"/>
          <w:lang w:eastAsia="ru-RU"/>
        </w:rPr>
        <w:t>ПК 1.5. Оформлять печатную продукцию в едином смысловом и композиционном стиле.</w:t>
      </w:r>
    </w:p>
    <w:p w:rsidR="00E124F0" w:rsidRPr="00E124F0" w:rsidRDefault="00101AFE" w:rsidP="00101A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01AFE">
        <w:rPr>
          <w:rFonts w:ascii="Times New Roman CYR" w:hAnsi="Times New Roman CYR" w:cs="Times New Roman CYR"/>
          <w:sz w:val="24"/>
          <w:szCs w:val="24"/>
          <w:lang w:eastAsia="ru-RU"/>
        </w:rPr>
        <w:t>ПК 1.6. Выбирать рациональный способ выполнения редакционно-издательского процесса.</w:t>
      </w:r>
    </w:p>
    <w:p w:rsidR="00E124F0" w:rsidRPr="00E124F0" w:rsidRDefault="00E124F0" w:rsidP="00E1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124F0">
        <w:rPr>
          <w:rFonts w:ascii="Times New Roman CYR" w:hAnsi="Times New Roman CYR" w:cs="Times New Roman CYR"/>
          <w:sz w:val="24"/>
          <w:szCs w:val="24"/>
          <w:lang w:eastAsia="ru-RU"/>
        </w:rPr>
        <w:t>ПК 2.4. Пользоваться нормативной и справочной литературой.</w:t>
      </w:r>
    </w:p>
    <w:p w:rsidR="00E124F0" w:rsidRPr="00E124F0" w:rsidRDefault="00E124F0" w:rsidP="00E1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124F0">
        <w:rPr>
          <w:rFonts w:ascii="Times New Roman CYR" w:hAnsi="Times New Roman CYR" w:cs="Times New Roman CYR"/>
          <w:sz w:val="24"/>
          <w:szCs w:val="24"/>
          <w:lang w:eastAsia="ru-RU"/>
        </w:rPr>
        <w:t>ПК 2.5. Осуществлять художественно-образное оформление печатной продукции.</w:t>
      </w:r>
    </w:p>
    <w:p w:rsidR="00E124F0" w:rsidRPr="00CC010B" w:rsidRDefault="00E124F0" w:rsidP="00E1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124F0">
        <w:rPr>
          <w:rFonts w:ascii="Times New Roman CYR" w:hAnsi="Times New Roman CYR" w:cs="Times New Roman CYR"/>
          <w:sz w:val="24"/>
          <w:szCs w:val="24"/>
          <w:lang w:eastAsia="ru-RU"/>
        </w:rPr>
        <w:t>ПК 2.6. Оценивать качество выпущенных изданий.</w:t>
      </w:r>
    </w:p>
    <w:bookmarkEnd w:id="1"/>
    <w:bookmarkEnd w:id="2"/>
    <w:p w:rsidR="00774F18" w:rsidRPr="00E51AFB" w:rsidRDefault="00774F18" w:rsidP="00003346">
      <w:pPr>
        <w:shd w:val="clear" w:color="auto" w:fill="FFFFFF"/>
        <w:tabs>
          <w:tab w:val="left" w:pos="851"/>
        </w:tabs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4. Объем, структура и содержание дисциплины в зачетных единицах с указанием количества академических</w:t>
      </w:r>
      <w:r w:rsidR="00D8306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51AFB">
        <w:rPr>
          <w:rFonts w:ascii="Times New Roman" w:hAnsi="Times New Roman"/>
          <w:b/>
          <w:sz w:val="24"/>
          <w:szCs w:val="24"/>
          <w:lang w:eastAsia="ru-RU"/>
        </w:rPr>
        <w:t>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774F18" w:rsidRPr="00E51AFB" w:rsidRDefault="00774F18" w:rsidP="00003346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4.1 Объем дисциплины</w:t>
      </w:r>
    </w:p>
    <w:p w:rsidR="00774F18" w:rsidRPr="00E51AFB" w:rsidRDefault="00774F18" w:rsidP="00D56AC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012533">
        <w:rPr>
          <w:rFonts w:ascii="Times New Roman" w:hAnsi="Times New Roman"/>
          <w:sz w:val="24"/>
          <w:szCs w:val="24"/>
          <w:lang w:eastAsia="ru-RU"/>
        </w:rPr>
        <w:t>1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Трудоемкость дисциплины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2580"/>
      </w:tblGrid>
      <w:tr w:rsidR="00774F18" w:rsidRPr="00F03EDE" w:rsidTr="00D56AC9">
        <w:trPr>
          <w:trHeight w:val="533"/>
        </w:trPr>
        <w:tc>
          <w:tcPr>
            <w:tcW w:w="7020" w:type="dxa"/>
            <w:vAlign w:val="center"/>
          </w:tcPr>
          <w:p w:rsidR="00774F18" w:rsidRPr="00F03EDE" w:rsidRDefault="00774F18" w:rsidP="003F524C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3E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Объем дисциплины</w:t>
            </w:r>
          </w:p>
        </w:tc>
        <w:tc>
          <w:tcPr>
            <w:tcW w:w="2580" w:type="dxa"/>
            <w:vAlign w:val="center"/>
          </w:tcPr>
          <w:p w:rsidR="00774F18" w:rsidRPr="00F03EDE" w:rsidRDefault="00774F18" w:rsidP="00C35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774F18" w:rsidRPr="00F03EDE" w:rsidTr="00CC010B">
        <w:trPr>
          <w:trHeight w:val="340"/>
        </w:trPr>
        <w:tc>
          <w:tcPr>
            <w:tcW w:w="7020" w:type="dxa"/>
          </w:tcPr>
          <w:p w:rsidR="00774F18" w:rsidRPr="00F03EDE" w:rsidRDefault="00C351A2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образовательно</w:t>
            </w:r>
            <w:r w:rsidR="000252CF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нагрузки</w:t>
            </w:r>
          </w:p>
        </w:tc>
        <w:tc>
          <w:tcPr>
            <w:tcW w:w="2580" w:type="dxa"/>
            <w:vAlign w:val="center"/>
          </w:tcPr>
          <w:p w:rsidR="00774F18" w:rsidRPr="00F03EDE" w:rsidRDefault="00E80217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774F18" w:rsidRPr="00F03EDE" w:rsidTr="00CC010B">
        <w:trPr>
          <w:trHeight w:val="340"/>
        </w:trPr>
        <w:tc>
          <w:tcPr>
            <w:tcW w:w="7020" w:type="dxa"/>
          </w:tcPr>
          <w:p w:rsidR="00774F18" w:rsidRPr="00F03EDE" w:rsidRDefault="00774F18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80" w:type="dxa"/>
            <w:vAlign w:val="center"/>
          </w:tcPr>
          <w:p w:rsidR="00774F18" w:rsidRPr="00F03EDE" w:rsidRDefault="00774F18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4F18" w:rsidRPr="00F03EDE" w:rsidTr="00CC010B">
        <w:trPr>
          <w:trHeight w:val="340"/>
        </w:trPr>
        <w:tc>
          <w:tcPr>
            <w:tcW w:w="7020" w:type="dxa"/>
          </w:tcPr>
          <w:p w:rsidR="00774F18" w:rsidRPr="00F03EDE" w:rsidRDefault="00774F18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 xml:space="preserve">контактная работа обучающихся с преподавателем </w:t>
            </w:r>
          </w:p>
        </w:tc>
        <w:tc>
          <w:tcPr>
            <w:tcW w:w="2580" w:type="dxa"/>
            <w:vAlign w:val="center"/>
          </w:tcPr>
          <w:p w:rsidR="00774F18" w:rsidRPr="00F03EDE" w:rsidRDefault="00E80217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D920CA" w:rsidRPr="00F03EDE" w:rsidTr="00CC010B">
        <w:trPr>
          <w:trHeight w:val="340"/>
        </w:trPr>
        <w:tc>
          <w:tcPr>
            <w:tcW w:w="7020" w:type="dxa"/>
          </w:tcPr>
          <w:p w:rsidR="00D920CA" w:rsidRPr="00F03EDE" w:rsidRDefault="00D920CA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1. По видам учебных занятий:</w:t>
            </w:r>
          </w:p>
        </w:tc>
        <w:tc>
          <w:tcPr>
            <w:tcW w:w="2580" w:type="dxa"/>
            <w:vAlign w:val="center"/>
          </w:tcPr>
          <w:p w:rsidR="00D920CA" w:rsidRPr="00F03EDE" w:rsidRDefault="00D920CA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4F18" w:rsidRPr="00F03EDE" w:rsidTr="00CC010B">
        <w:trPr>
          <w:trHeight w:val="340"/>
        </w:trPr>
        <w:tc>
          <w:tcPr>
            <w:tcW w:w="7020" w:type="dxa"/>
          </w:tcPr>
          <w:p w:rsidR="00774F18" w:rsidRPr="00F03EDE" w:rsidRDefault="00C351A2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Теоретическое обучение</w:t>
            </w:r>
          </w:p>
        </w:tc>
        <w:tc>
          <w:tcPr>
            <w:tcW w:w="2580" w:type="dxa"/>
            <w:vAlign w:val="center"/>
          </w:tcPr>
          <w:p w:rsidR="00774F18" w:rsidRPr="00F03EDE" w:rsidRDefault="00E80217" w:rsidP="008A2C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C010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74F18" w:rsidRPr="00F03EDE" w:rsidTr="00CC010B">
        <w:trPr>
          <w:trHeight w:val="340"/>
        </w:trPr>
        <w:tc>
          <w:tcPr>
            <w:tcW w:w="7020" w:type="dxa"/>
          </w:tcPr>
          <w:p w:rsidR="00774F18" w:rsidRPr="00F03EDE" w:rsidRDefault="00C351A2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580" w:type="dxa"/>
            <w:vAlign w:val="center"/>
          </w:tcPr>
          <w:p w:rsidR="00774F18" w:rsidRPr="00F03EDE" w:rsidRDefault="00E80217" w:rsidP="000125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020391" w:rsidRPr="00F03EDE" w:rsidTr="00CC010B">
        <w:trPr>
          <w:trHeight w:val="340"/>
        </w:trPr>
        <w:tc>
          <w:tcPr>
            <w:tcW w:w="7020" w:type="dxa"/>
          </w:tcPr>
          <w:p w:rsidR="00020391" w:rsidRPr="00F03EDE" w:rsidRDefault="00020391" w:rsidP="00CC0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 xml:space="preserve">Промежуточной аттестации обучающегося </w:t>
            </w:r>
            <w:r w:rsidR="000252CF">
              <w:rPr>
                <w:rFonts w:ascii="Times New Roman" w:hAnsi="Times New Roman"/>
                <w:sz w:val="24"/>
                <w:szCs w:val="24"/>
              </w:rPr>
              <w:t>–</w:t>
            </w:r>
            <w:r w:rsidRPr="00F0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AF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2580" w:type="dxa"/>
            <w:vAlign w:val="center"/>
          </w:tcPr>
          <w:p w:rsidR="00020391" w:rsidRPr="00F03EDE" w:rsidRDefault="00101AFE" w:rsidP="00752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252CF" w:rsidRPr="00F03EDE" w:rsidTr="00CC010B">
        <w:trPr>
          <w:trHeight w:val="340"/>
        </w:trPr>
        <w:tc>
          <w:tcPr>
            <w:tcW w:w="7020" w:type="dxa"/>
          </w:tcPr>
          <w:p w:rsidR="000252CF" w:rsidRPr="00F03EDE" w:rsidRDefault="006D5337" w:rsidP="000252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252CF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580" w:type="dxa"/>
            <w:vAlign w:val="center"/>
          </w:tcPr>
          <w:p w:rsidR="000252CF" w:rsidRDefault="00E80217" w:rsidP="00752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920CA" w:rsidRPr="00F03EDE" w:rsidTr="00CC010B">
        <w:trPr>
          <w:trHeight w:val="340"/>
        </w:trPr>
        <w:tc>
          <w:tcPr>
            <w:tcW w:w="7020" w:type="dxa"/>
          </w:tcPr>
          <w:p w:rsidR="00D920CA" w:rsidRPr="00F03EDE" w:rsidRDefault="006D5337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D920CA" w:rsidRPr="00F03EDE"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2580" w:type="dxa"/>
            <w:vAlign w:val="center"/>
          </w:tcPr>
          <w:p w:rsidR="00D920CA" w:rsidRPr="00F03EDE" w:rsidRDefault="00E80217" w:rsidP="00101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01AF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107EF" w:rsidRPr="00F03EDE" w:rsidTr="00CC010B">
        <w:trPr>
          <w:trHeight w:val="340"/>
        </w:trPr>
        <w:tc>
          <w:tcPr>
            <w:tcW w:w="7020" w:type="dxa"/>
          </w:tcPr>
          <w:p w:rsidR="002107EF" w:rsidRPr="00F03EDE" w:rsidRDefault="002107EF" w:rsidP="00101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101AFE">
              <w:rPr>
                <w:rFonts w:ascii="Times New Roman" w:hAnsi="Times New Roman"/>
                <w:sz w:val="24"/>
                <w:szCs w:val="24"/>
              </w:rPr>
              <w:t>экзамену</w:t>
            </w:r>
          </w:p>
        </w:tc>
        <w:tc>
          <w:tcPr>
            <w:tcW w:w="2580" w:type="dxa"/>
            <w:vAlign w:val="center"/>
          </w:tcPr>
          <w:p w:rsidR="002107EF" w:rsidRPr="00F03EDE" w:rsidRDefault="00C17009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CC010B" w:rsidRDefault="00CC010B" w:rsidP="00003346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</w:p>
    <w:p w:rsidR="00774F18" w:rsidRPr="00E51AFB" w:rsidRDefault="00CC010B" w:rsidP="00003346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4"/>
          <w:szCs w:val="20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  <w:br w:type="page"/>
      </w:r>
      <w:r w:rsidR="00774F18" w:rsidRPr="00E51AFB"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  <w:lastRenderedPageBreak/>
        <w:t>4.2. Структура дисциплины</w:t>
      </w:r>
    </w:p>
    <w:p w:rsidR="00774F18" w:rsidRPr="00E51AFB" w:rsidRDefault="00774F18" w:rsidP="000113DE">
      <w:pPr>
        <w:spacing w:after="0" w:line="36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012533">
        <w:rPr>
          <w:rFonts w:ascii="Times New Roman" w:hAnsi="Times New Roman"/>
          <w:sz w:val="24"/>
          <w:szCs w:val="24"/>
          <w:lang w:eastAsia="ru-RU"/>
        </w:rPr>
        <w:t>2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Структура дисциплины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977"/>
        <w:gridCol w:w="582"/>
        <w:gridCol w:w="552"/>
        <w:gridCol w:w="878"/>
        <w:gridCol w:w="925"/>
        <w:gridCol w:w="929"/>
        <w:gridCol w:w="929"/>
        <w:gridCol w:w="1687"/>
      </w:tblGrid>
      <w:tr w:rsidR="00774F18" w:rsidRPr="00AE095C" w:rsidTr="00162129">
        <w:trPr>
          <w:cantSplit/>
          <w:trHeight w:val="1134"/>
        </w:trPr>
        <w:tc>
          <w:tcPr>
            <w:tcW w:w="392" w:type="dxa"/>
            <w:vMerge w:val="restart"/>
            <w:vAlign w:val="center"/>
          </w:tcPr>
          <w:p w:rsidR="00774F18" w:rsidRPr="00AE095C" w:rsidRDefault="00774F18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  <w:w w:val="93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:rsidR="00774F18" w:rsidRPr="00AE095C" w:rsidRDefault="00774F18" w:rsidP="00CC606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Раздел дисциплины</w:t>
            </w:r>
          </w:p>
        </w:tc>
        <w:tc>
          <w:tcPr>
            <w:tcW w:w="582" w:type="dxa"/>
            <w:vMerge w:val="restart"/>
            <w:textDirection w:val="btLr"/>
            <w:vAlign w:val="center"/>
          </w:tcPr>
          <w:p w:rsidR="00774F18" w:rsidRPr="00AE095C" w:rsidRDefault="00774F18" w:rsidP="00CC6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Семестр</w:t>
            </w:r>
          </w:p>
        </w:tc>
        <w:tc>
          <w:tcPr>
            <w:tcW w:w="552" w:type="dxa"/>
            <w:vMerge w:val="restart"/>
            <w:textDirection w:val="btLr"/>
            <w:vAlign w:val="center"/>
          </w:tcPr>
          <w:p w:rsidR="00774F18" w:rsidRPr="00AE095C" w:rsidRDefault="00774F18" w:rsidP="00CC6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Неделя семестра</w:t>
            </w:r>
          </w:p>
        </w:tc>
        <w:tc>
          <w:tcPr>
            <w:tcW w:w="878" w:type="dxa"/>
            <w:vMerge w:val="restart"/>
            <w:textDirection w:val="btLr"/>
            <w:vAlign w:val="center"/>
          </w:tcPr>
          <w:p w:rsidR="00774F18" w:rsidRPr="00AE095C" w:rsidRDefault="00774F18" w:rsidP="00CC6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Всего</w:t>
            </w:r>
          </w:p>
        </w:tc>
        <w:tc>
          <w:tcPr>
            <w:tcW w:w="2783" w:type="dxa"/>
            <w:gridSpan w:val="3"/>
            <w:vAlign w:val="center"/>
          </w:tcPr>
          <w:p w:rsidR="00774F18" w:rsidRPr="00AE095C" w:rsidRDefault="00774F18" w:rsidP="00CC606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Виды учебной работы, включая</w:t>
            </w:r>
          </w:p>
          <w:p w:rsidR="00774F18" w:rsidRPr="00AE095C" w:rsidRDefault="00774F18" w:rsidP="00CC606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самостоятельную работу обучающихся и трудоемкость</w:t>
            </w:r>
          </w:p>
          <w:p w:rsidR="00774F18" w:rsidRPr="00AE095C" w:rsidRDefault="00774F18" w:rsidP="00CC606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(в часах ауд/астр )</w:t>
            </w:r>
          </w:p>
        </w:tc>
        <w:tc>
          <w:tcPr>
            <w:tcW w:w="1687" w:type="dxa"/>
            <w:vMerge w:val="restart"/>
            <w:vAlign w:val="center"/>
          </w:tcPr>
          <w:p w:rsidR="00774F18" w:rsidRPr="00AE095C" w:rsidRDefault="00B13473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 xml:space="preserve">Вид </w:t>
            </w:r>
            <w:r w:rsidR="00774F18" w:rsidRPr="00AE095C">
              <w:rPr>
                <w:rFonts w:ascii="Times New Roman" w:hAnsi="Times New Roman"/>
              </w:rPr>
              <w:t>контроля</w:t>
            </w:r>
          </w:p>
          <w:p w:rsidR="00774F18" w:rsidRPr="00AE095C" w:rsidRDefault="00774F18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774F18" w:rsidRPr="00AE095C" w:rsidTr="00162129">
        <w:trPr>
          <w:trHeight w:val="944"/>
        </w:trPr>
        <w:tc>
          <w:tcPr>
            <w:tcW w:w="392" w:type="dxa"/>
            <w:vMerge/>
            <w:vAlign w:val="center"/>
          </w:tcPr>
          <w:p w:rsidR="00774F18" w:rsidRPr="00AE095C" w:rsidRDefault="00774F18" w:rsidP="00CC606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774F18" w:rsidRPr="00AE095C" w:rsidRDefault="00774F18" w:rsidP="00CC60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vAlign w:val="center"/>
          </w:tcPr>
          <w:p w:rsidR="00774F18" w:rsidRPr="00AE095C" w:rsidRDefault="00774F18" w:rsidP="00CC60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vMerge/>
            <w:vAlign w:val="center"/>
          </w:tcPr>
          <w:p w:rsidR="00774F18" w:rsidRPr="00AE095C" w:rsidRDefault="00774F18" w:rsidP="00CC60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" w:type="dxa"/>
            <w:vMerge/>
            <w:vAlign w:val="center"/>
          </w:tcPr>
          <w:p w:rsidR="00774F18" w:rsidRPr="00AE095C" w:rsidRDefault="00774F18" w:rsidP="00CC60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5" w:type="dxa"/>
            <w:textDirection w:val="btLr"/>
            <w:vAlign w:val="center"/>
          </w:tcPr>
          <w:p w:rsidR="00774F18" w:rsidRPr="00AE095C" w:rsidRDefault="00774F18" w:rsidP="00CC60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  <w:bCs/>
              </w:rPr>
              <w:t>Лекции</w:t>
            </w:r>
          </w:p>
        </w:tc>
        <w:tc>
          <w:tcPr>
            <w:tcW w:w="929" w:type="dxa"/>
            <w:textDirection w:val="btLr"/>
            <w:vAlign w:val="center"/>
          </w:tcPr>
          <w:p w:rsidR="00774F18" w:rsidRPr="00AE095C" w:rsidRDefault="00774F18" w:rsidP="00CC606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E095C">
              <w:rPr>
                <w:rFonts w:ascii="Times New Roman" w:hAnsi="Times New Roman"/>
                <w:bCs/>
              </w:rPr>
              <w:t>Практ. зан.</w:t>
            </w:r>
          </w:p>
        </w:tc>
        <w:tc>
          <w:tcPr>
            <w:tcW w:w="929" w:type="dxa"/>
            <w:textDirection w:val="btLr"/>
            <w:vAlign w:val="center"/>
          </w:tcPr>
          <w:p w:rsidR="00774F18" w:rsidRPr="00AE095C" w:rsidRDefault="00774F18" w:rsidP="00CC606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E095C">
              <w:rPr>
                <w:rFonts w:ascii="Times New Roman" w:hAnsi="Times New Roman"/>
                <w:bCs/>
              </w:rPr>
              <w:t>СРС</w:t>
            </w:r>
          </w:p>
        </w:tc>
        <w:tc>
          <w:tcPr>
            <w:tcW w:w="1687" w:type="dxa"/>
            <w:vMerge/>
            <w:vAlign w:val="center"/>
          </w:tcPr>
          <w:p w:rsidR="00774F18" w:rsidRPr="00AE095C" w:rsidRDefault="00774F18" w:rsidP="00CC606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B5157" w:rsidRPr="00AE095C" w:rsidTr="00162129">
        <w:trPr>
          <w:trHeight w:val="264"/>
        </w:trPr>
        <w:tc>
          <w:tcPr>
            <w:tcW w:w="392" w:type="dxa"/>
            <w:vAlign w:val="center"/>
          </w:tcPr>
          <w:p w:rsidR="004B5157" w:rsidRPr="00AE095C" w:rsidRDefault="004B5157" w:rsidP="00CC60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FC3EB7" w:rsidRPr="00FC3EB7" w:rsidRDefault="00FC3EB7" w:rsidP="00FC3EB7">
            <w:pPr>
              <w:spacing w:after="0" w:line="240" w:lineRule="auto"/>
              <w:rPr>
                <w:rFonts w:ascii="Times New Roman" w:hAnsi="Times New Roman"/>
              </w:rPr>
            </w:pPr>
            <w:r w:rsidRPr="00FC3EB7">
              <w:rPr>
                <w:rFonts w:ascii="Times New Roman" w:hAnsi="Times New Roman"/>
              </w:rPr>
              <w:t>Раздел 1</w:t>
            </w:r>
          </w:p>
          <w:p w:rsidR="004B5157" w:rsidRPr="00AE095C" w:rsidRDefault="00C976E5" w:rsidP="00FC3EB7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t>В</w:t>
            </w:r>
            <w:r w:rsidRPr="00C976E5">
              <w:rPr>
                <w:rFonts w:ascii="Times New Roman" w:hAnsi="Times New Roman"/>
              </w:rPr>
              <w:t>ведение в библиографию</w:t>
            </w:r>
          </w:p>
        </w:tc>
        <w:tc>
          <w:tcPr>
            <w:tcW w:w="582" w:type="dxa"/>
            <w:vAlign w:val="center"/>
          </w:tcPr>
          <w:p w:rsidR="004B5157" w:rsidRPr="00036A57" w:rsidRDefault="00036A57" w:rsidP="00162129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  <w:r w:rsidR="00101AF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vAlign w:val="center"/>
          </w:tcPr>
          <w:p w:rsidR="004B5157" w:rsidRPr="00162129" w:rsidRDefault="00C976E5" w:rsidP="00162129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vAlign w:val="center"/>
          </w:tcPr>
          <w:p w:rsidR="00FC3EB7" w:rsidRPr="00AE095C" w:rsidRDefault="00C976E5" w:rsidP="00162129">
            <w:pPr>
              <w:tabs>
                <w:tab w:val="left" w:leader="underscore" w:pos="3869"/>
              </w:tabs>
              <w:spacing w:after="0" w:line="240" w:lineRule="auto"/>
              <w:ind w:left="-108" w:right="-113" w:firstLine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5" w:type="dxa"/>
            <w:vAlign w:val="center"/>
          </w:tcPr>
          <w:p w:rsidR="004B5157" w:rsidRPr="00AE095C" w:rsidRDefault="00C976E5" w:rsidP="00CC6064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4B5157" w:rsidRPr="00AE095C" w:rsidRDefault="00C976E5" w:rsidP="00CC606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29" w:type="dxa"/>
            <w:vAlign w:val="center"/>
          </w:tcPr>
          <w:p w:rsidR="004B5157" w:rsidRPr="00AE095C" w:rsidRDefault="004B5157" w:rsidP="00CC606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87" w:type="dxa"/>
            <w:vAlign w:val="center"/>
          </w:tcPr>
          <w:p w:rsidR="00E008B1" w:rsidRPr="00AE095C" w:rsidRDefault="004B5157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 xml:space="preserve">Текущий контроль </w:t>
            </w:r>
          </w:p>
        </w:tc>
      </w:tr>
      <w:tr w:rsidR="00101AFE" w:rsidRPr="00AE095C" w:rsidTr="00162129">
        <w:tc>
          <w:tcPr>
            <w:tcW w:w="392" w:type="dxa"/>
            <w:vAlign w:val="center"/>
          </w:tcPr>
          <w:p w:rsidR="00101AFE" w:rsidRPr="00AE095C" w:rsidRDefault="00101AFE" w:rsidP="00101A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vAlign w:val="center"/>
          </w:tcPr>
          <w:p w:rsidR="00101AFE" w:rsidRPr="00AE095C" w:rsidRDefault="00101AFE" w:rsidP="00101AF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E095C">
              <w:rPr>
                <w:rFonts w:ascii="Times New Roman" w:hAnsi="Times New Roman"/>
              </w:rPr>
              <w:t xml:space="preserve">Раздел 2. </w:t>
            </w:r>
            <w:r w:rsidR="00C976E5" w:rsidRPr="00C976E5">
              <w:rPr>
                <w:rFonts w:ascii="Times New Roman" w:hAnsi="Times New Roman"/>
                <w:bCs/>
              </w:rPr>
              <w:t>История отечественной библиографии</w:t>
            </w:r>
          </w:p>
        </w:tc>
        <w:tc>
          <w:tcPr>
            <w:tcW w:w="582" w:type="dxa"/>
            <w:vAlign w:val="center"/>
          </w:tcPr>
          <w:p w:rsidR="00101AFE" w:rsidRPr="00036A57" w:rsidRDefault="00101AFE" w:rsidP="00101AFE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VI</w:t>
            </w:r>
          </w:p>
        </w:tc>
        <w:tc>
          <w:tcPr>
            <w:tcW w:w="552" w:type="dxa"/>
            <w:vAlign w:val="center"/>
          </w:tcPr>
          <w:p w:rsidR="00101AFE" w:rsidRPr="00162129" w:rsidRDefault="00C976E5" w:rsidP="00C976E5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2-5</w:t>
            </w:r>
          </w:p>
        </w:tc>
        <w:tc>
          <w:tcPr>
            <w:tcW w:w="878" w:type="dxa"/>
            <w:vAlign w:val="center"/>
          </w:tcPr>
          <w:p w:rsidR="00101AFE" w:rsidRPr="00AE095C" w:rsidRDefault="00C976E5" w:rsidP="00101AFE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25" w:type="dxa"/>
            <w:vAlign w:val="center"/>
          </w:tcPr>
          <w:p w:rsidR="00101AFE" w:rsidRPr="00AE095C" w:rsidRDefault="00C976E5" w:rsidP="00101AFE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29" w:type="dxa"/>
            <w:vAlign w:val="center"/>
          </w:tcPr>
          <w:p w:rsidR="00101AFE" w:rsidRPr="00AE095C" w:rsidRDefault="00C976E5" w:rsidP="00101A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929" w:type="dxa"/>
            <w:vAlign w:val="center"/>
          </w:tcPr>
          <w:p w:rsidR="00101AFE" w:rsidRPr="00AE095C" w:rsidRDefault="00C976E5" w:rsidP="00101A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687" w:type="dxa"/>
            <w:vAlign w:val="center"/>
          </w:tcPr>
          <w:p w:rsidR="00101AFE" w:rsidRPr="00AE095C" w:rsidRDefault="00101AFE" w:rsidP="00101AFE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Текущий контроль</w:t>
            </w:r>
          </w:p>
        </w:tc>
      </w:tr>
      <w:tr w:rsidR="00101AFE" w:rsidRPr="00AE095C" w:rsidTr="00162129">
        <w:tc>
          <w:tcPr>
            <w:tcW w:w="392" w:type="dxa"/>
            <w:vAlign w:val="center"/>
          </w:tcPr>
          <w:p w:rsidR="00101AFE" w:rsidRPr="00AE095C" w:rsidRDefault="00101AFE" w:rsidP="00101A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vAlign w:val="center"/>
          </w:tcPr>
          <w:p w:rsidR="00101AFE" w:rsidRPr="00FC3EB7" w:rsidRDefault="00101AFE" w:rsidP="00101AFE">
            <w:pPr>
              <w:spacing w:after="0" w:line="240" w:lineRule="auto"/>
              <w:rPr>
                <w:rFonts w:ascii="Times New Roman" w:hAnsi="Times New Roman"/>
              </w:rPr>
            </w:pPr>
            <w:r w:rsidRPr="00FC3EB7"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</w:rPr>
              <w:t>3</w:t>
            </w:r>
          </w:p>
          <w:p w:rsidR="00101AFE" w:rsidRPr="00FC3EB7" w:rsidRDefault="00C976E5" w:rsidP="00101AFE">
            <w:pPr>
              <w:spacing w:after="0" w:line="240" w:lineRule="auto"/>
              <w:rPr>
                <w:rFonts w:ascii="Times New Roman" w:hAnsi="Times New Roman"/>
              </w:rPr>
            </w:pPr>
            <w:r w:rsidRPr="00C976E5">
              <w:rPr>
                <w:rFonts w:ascii="Times New Roman" w:hAnsi="Times New Roman"/>
              </w:rPr>
              <w:t>Основные виды библиографии</w:t>
            </w:r>
          </w:p>
        </w:tc>
        <w:tc>
          <w:tcPr>
            <w:tcW w:w="582" w:type="dxa"/>
            <w:vAlign w:val="center"/>
          </w:tcPr>
          <w:p w:rsidR="00101AFE" w:rsidRPr="00036A57" w:rsidRDefault="00101AFE" w:rsidP="00101AFE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VI</w:t>
            </w:r>
          </w:p>
        </w:tc>
        <w:tc>
          <w:tcPr>
            <w:tcW w:w="552" w:type="dxa"/>
            <w:vAlign w:val="center"/>
          </w:tcPr>
          <w:p w:rsidR="00101AFE" w:rsidRPr="00FC3EB7" w:rsidRDefault="00C976E5" w:rsidP="00101AFE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6-8</w:t>
            </w:r>
          </w:p>
        </w:tc>
        <w:tc>
          <w:tcPr>
            <w:tcW w:w="878" w:type="dxa"/>
            <w:vAlign w:val="center"/>
          </w:tcPr>
          <w:p w:rsidR="00101AFE" w:rsidRDefault="00C976E5" w:rsidP="00D91171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91171">
              <w:rPr>
                <w:rFonts w:ascii="Times New Roman" w:hAnsi="Times New Roman"/>
              </w:rPr>
              <w:t>8</w:t>
            </w:r>
          </w:p>
        </w:tc>
        <w:tc>
          <w:tcPr>
            <w:tcW w:w="925" w:type="dxa"/>
            <w:vAlign w:val="center"/>
          </w:tcPr>
          <w:p w:rsidR="00101AFE" w:rsidRDefault="00D91171" w:rsidP="00101AFE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29" w:type="dxa"/>
            <w:vAlign w:val="center"/>
          </w:tcPr>
          <w:p w:rsidR="00101AFE" w:rsidRDefault="00C976E5" w:rsidP="00101A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29" w:type="dxa"/>
            <w:vAlign w:val="center"/>
          </w:tcPr>
          <w:p w:rsidR="00101AFE" w:rsidRDefault="00C976E5" w:rsidP="00101A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687" w:type="dxa"/>
            <w:vAlign w:val="center"/>
          </w:tcPr>
          <w:p w:rsidR="00101AFE" w:rsidRPr="00AE095C" w:rsidRDefault="00101AFE" w:rsidP="00101AFE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Текущий контроль</w:t>
            </w:r>
          </w:p>
        </w:tc>
      </w:tr>
      <w:tr w:rsidR="00C976E5" w:rsidRPr="00AE095C" w:rsidTr="00162129">
        <w:tc>
          <w:tcPr>
            <w:tcW w:w="392" w:type="dxa"/>
            <w:vAlign w:val="center"/>
          </w:tcPr>
          <w:p w:rsidR="00C976E5" w:rsidRPr="00AE095C" w:rsidRDefault="00C976E5" w:rsidP="00C976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  <w:vAlign w:val="center"/>
          </w:tcPr>
          <w:p w:rsidR="00C976E5" w:rsidRPr="00FC3EB7" w:rsidRDefault="00C976E5" w:rsidP="00C976E5">
            <w:pPr>
              <w:spacing w:after="0" w:line="240" w:lineRule="auto"/>
              <w:rPr>
                <w:rFonts w:ascii="Times New Roman" w:hAnsi="Times New Roman"/>
              </w:rPr>
            </w:pPr>
            <w:r w:rsidRPr="00FC3EB7"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</w:rPr>
              <w:t>4</w:t>
            </w:r>
          </w:p>
          <w:p w:rsidR="00C976E5" w:rsidRPr="00FC3EB7" w:rsidRDefault="00C976E5" w:rsidP="00C976E5">
            <w:pPr>
              <w:spacing w:after="0" w:line="240" w:lineRule="auto"/>
              <w:rPr>
                <w:rFonts w:ascii="Times New Roman" w:hAnsi="Times New Roman"/>
              </w:rPr>
            </w:pPr>
            <w:r w:rsidRPr="00C976E5">
              <w:rPr>
                <w:rFonts w:ascii="Times New Roman" w:hAnsi="Times New Roman"/>
              </w:rPr>
              <w:t>Видовая классификация библиографии</w:t>
            </w:r>
          </w:p>
        </w:tc>
        <w:tc>
          <w:tcPr>
            <w:tcW w:w="582" w:type="dxa"/>
            <w:vAlign w:val="center"/>
          </w:tcPr>
          <w:p w:rsidR="00C976E5" w:rsidRPr="00036A57" w:rsidRDefault="00C976E5" w:rsidP="00C976E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VI</w:t>
            </w:r>
          </w:p>
        </w:tc>
        <w:tc>
          <w:tcPr>
            <w:tcW w:w="552" w:type="dxa"/>
            <w:vAlign w:val="center"/>
          </w:tcPr>
          <w:p w:rsidR="00C976E5" w:rsidRPr="00FC3EB7" w:rsidRDefault="00C976E5" w:rsidP="00C976E5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78" w:type="dxa"/>
            <w:vAlign w:val="center"/>
          </w:tcPr>
          <w:p w:rsidR="00C976E5" w:rsidRDefault="00C976E5" w:rsidP="00C976E5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5" w:type="dxa"/>
            <w:vAlign w:val="center"/>
          </w:tcPr>
          <w:p w:rsidR="00C976E5" w:rsidRDefault="00C976E5" w:rsidP="00C976E5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C976E5" w:rsidRDefault="00C976E5" w:rsidP="00C976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29" w:type="dxa"/>
            <w:vAlign w:val="center"/>
          </w:tcPr>
          <w:p w:rsidR="00C976E5" w:rsidRDefault="00C976E5" w:rsidP="00C976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87" w:type="dxa"/>
            <w:vAlign w:val="center"/>
          </w:tcPr>
          <w:p w:rsidR="00C976E5" w:rsidRPr="00AE095C" w:rsidRDefault="00C976E5" w:rsidP="00C976E5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Текущий контроль</w:t>
            </w:r>
          </w:p>
        </w:tc>
      </w:tr>
      <w:tr w:rsidR="00C976E5" w:rsidRPr="00AE095C" w:rsidTr="00162129">
        <w:trPr>
          <w:trHeight w:val="70"/>
        </w:trPr>
        <w:tc>
          <w:tcPr>
            <w:tcW w:w="392" w:type="dxa"/>
            <w:vAlign w:val="center"/>
          </w:tcPr>
          <w:p w:rsidR="00C976E5" w:rsidRPr="00AE095C" w:rsidRDefault="00C976E5" w:rsidP="00C976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vAlign w:val="center"/>
          </w:tcPr>
          <w:p w:rsidR="00C976E5" w:rsidRPr="00FC3EB7" w:rsidRDefault="00C976E5" w:rsidP="00C976E5">
            <w:pPr>
              <w:spacing w:after="0" w:line="240" w:lineRule="auto"/>
              <w:rPr>
                <w:rFonts w:ascii="Times New Roman" w:hAnsi="Times New Roman"/>
              </w:rPr>
            </w:pPr>
            <w:r w:rsidRPr="00FC3EB7"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</w:rPr>
              <w:t>5</w:t>
            </w:r>
          </w:p>
          <w:p w:rsidR="00C976E5" w:rsidRPr="00FC3EB7" w:rsidRDefault="00C976E5" w:rsidP="00C976E5">
            <w:pPr>
              <w:spacing w:after="0" w:line="240" w:lineRule="auto"/>
              <w:rPr>
                <w:rFonts w:ascii="Times New Roman" w:hAnsi="Times New Roman"/>
              </w:rPr>
            </w:pPr>
            <w:r w:rsidRPr="00C976E5">
              <w:rPr>
                <w:rFonts w:ascii="Times New Roman" w:hAnsi="Times New Roman"/>
              </w:rPr>
              <w:t>Библиографическое обслуживание</w:t>
            </w:r>
          </w:p>
        </w:tc>
        <w:tc>
          <w:tcPr>
            <w:tcW w:w="582" w:type="dxa"/>
            <w:vAlign w:val="center"/>
          </w:tcPr>
          <w:p w:rsidR="00C976E5" w:rsidRPr="00036A57" w:rsidRDefault="00C976E5" w:rsidP="00C976E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VI</w:t>
            </w:r>
          </w:p>
        </w:tc>
        <w:tc>
          <w:tcPr>
            <w:tcW w:w="552" w:type="dxa"/>
            <w:vAlign w:val="center"/>
          </w:tcPr>
          <w:p w:rsidR="00C976E5" w:rsidRPr="00FC3EB7" w:rsidRDefault="00C976E5" w:rsidP="00C976E5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878" w:type="dxa"/>
            <w:vAlign w:val="center"/>
          </w:tcPr>
          <w:p w:rsidR="00C976E5" w:rsidRDefault="00D91171" w:rsidP="00C976E5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25" w:type="dxa"/>
            <w:vAlign w:val="center"/>
          </w:tcPr>
          <w:p w:rsidR="00C976E5" w:rsidRDefault="00D91171" w:rsidP="00C976E5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C976E5" w:rsidRDefault="00C976E5" w:rsidP="00C976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29" w:type="dxa"/>
            <w:vAlign w:val="center"/>
          </w:tcPr>
          <w:p w:rsidR="00C976E5" w:rsidRDefault="00C976E5" w:rsidP="00C976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87" w:type="dxa"/>
            <w:vAlign w:val="center"/>
          </w:tcPr>
          <w:p w:rsidR="00C976E5" w:rsidRPr="00AE095C" w:rsidRDefault="00C976E5" w:rsidP="00C976E5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Текущий контроль</w:t>
            </w:r>
          </w:p>
        </w:tc>
      </w:tr>
      <w:tr w:rsidR="00C976E5" w:rsidRPr="00AE095C" w:rsidTr="00162129">
        <w:trPr>
          <w:trHeight w:val="70"/>
        </w:trPr>
        <w:tc>
          <w:tcPr>
            <w:tcW w:w="392" w:type="dxa"/>
            <w:vAlign w:val="center"/>
          </w:tcPr>
          <w:p w:rsidR="00C976E5" w:rsidRDefault="00C976E5" w:rsidP="00C976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  <w:vAlign w:val="center"/>
          </w:tcPr>
          <w:p w:rsidR="00C976E5" w:rsidRDefault="00C976E5" w:rsidP="00C976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6</w:t>
            </w:r>
          </w:p>
          <w:p w:rsidR="00C976E5" w:rsidRPr="00FC3EB7" w:rsidRDefault="00C976E5" w:rsidP="00C976E5">
            <w:pPr>
              <w:spacing w:after="0" w:line="240" w:lineRule="auto"/>
              <w:rPr>
                <w:rFonts w:ascii="Times New Roman" w:hAnsi="Times New Roman"/>
              </w:rPr>
            </w:pPr>
            <w:r w:rsidRPr="00C976E5">
              <w:rPr>
                <w:rFonts w:ascii="Times New Roman" w:hAnsi="Times New Roman"/>
              </w:rPr>
              <w:t>Создание библиографической продукции</w:t>
            </w:r>
          </w:p>
        </w:tc>
        <w:tc>
          <w:tcPr>
            <w:tcW w:w="582" w:type="dxa"/>
            <w:vAlign w:val="center"/>
          </w:tcPr>
          <w:p w:rsidR="00C976E5" w:rsidRPr="00036A57" w:rsidRDefault="00C976E5" w:rsidP="00C976E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VI</w:t>
            </w:r>
          </w:p>
        </w:tc>
        <w:tc>
          <w:tcPr>
            <w:tcW w:w="552" w:type="dxa"/>
            <w:vAlign w:val="center"/>
          </w:tcPr>
          <w:p w:rsidR="00C976E5" w:rsidRPr="00FC3EB7" w:rsidRDefault="00C976E5" w:rsidP="00C976E5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78" w:type="dxa"/>
            <w:vAlign w:val="center"/>
          </w:tcPr>
          <w:p w:rsidR="00C976E5" w:rsidRDefault="00C976E5" w:rsidP="00C976E5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25" w:type="dxa"/>
            <w:vAlign w:val="center"/>
          </w:tcPr>
          <w:p w:rsidR="00C976E5" w:rsidRDefault="00C976E5" w:rsidP="00C976E5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C976E5" w:rsidRDefault="00C976E5" w:rsidP="00C976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29" w:type="dxa"/>
            <w:vAlign w:val="center"/>
          </w:tcPr>
          <w:p w:rsidR="00C976E5" w:rsidRDefault="00C976E5" w:rsidP="00C976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87" w:type="dxa"/>
            <w:vAlign w:val="center"/>
          </w:tcPr>
          <w:p w:rsidR="00C976E5" w:rsidRPr="00AE095C" w:rsidRDefault="00C976E5" w:rsidP="00C976E5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Текущий контроль</w:t>
            </w:r>
          </w:p>
        </w:tc>
      </w:tr>
      <w:tr w:rsidR="00C976E5" w:rsidRPr="00AE095C" w:rsidTr="00162129">
        <w:trPr>
          <w:trHeight w:val="70"/>
        </w:trPr>
        <w:tc>
          <w:tcPr>
            <w:tcW w:w="392" w:type="dxa"/>
            <w:vAlign w:val="center"/>
          </w:tcPr>
          <w:p w:rsidR="00C976E5" w:rsidRDefault="00C976E5" w:rsidP="00C976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  <w:vAlign w:val="center"/>
          </w:tcPr>
          <w:p w:rsidR="00C976E5" w:rsidRDefault="00C976E5" w:rsidP="00C976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7</w:t>
            </w:r>
          </w:p>
          <w:p w:rsidR="00C976E5" w:rsidRDefault="00C976E5" w:rsidP="00C976E5">
            <w:pPr>
              <w:spacing w:after="0" w:line="240" w:lineRule="auto"/>
              <w:rPr>
                <w:rFonts w:ascii="Times New Roman" w:hAnsi="Times New Roman"/>
              </w:rPr>
            </w:pPr>
            <w:r w:rsidRPr="00C976E5">
              <w:rPr>
                <w:rFonts w:ascii="Times New Roman" w:hAnsi="Times New Roman"/>
              </w:rPr>
              <w:t>Библиографические исследования</w:t>
            </w:r>
          </w:p>
        </w:tc>
        <w:tc>
          <w:tcPr>
            <w:tcW w:w="582" w:type="dxa"/>
            <w:vAlign w:val="center"/>
          </w:tcPr>
          <w:p w:rsidR="00C976E5" w:rsidRPr="00036A57" w:rsidRDefault="00C976E5" w:rsidP="00C976E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VI</w:t>
            </w:r>
          </w:p>
        </w:tc>
        <w:tc>
          <w:tcPr>
            <w:tcW w:w="552" w:type="dxa"/>
            <w:vAlign w:val="center"/>
          </w:tcPr>
          <w:p w:rsidR="00C976E5" w:rsidRPr="00FC3EB7" w:rsidRDefault="00C976E5" w:rsidP="00C976E5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78" w:type="dxa"/>
            <w:vAlign w:val="center"/>
          </w:tcPr>
          <w:p w:rsidR="00C976E5" w:rsidRDefault="00C976E5" w:rsidP="00C976E5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5" w:type="dxa"/>
            <w:vAlign w:val="center"/>
          </w:tcPr>
          <w:p w:rsidR="00C976E5" w:rsidRDefault="00C976E5" w:rsidP="00C976E5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 w:rsidR="00C976E5" w:rsidRDefault="00C976E5" w:rsidP="00C976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29" w:type="dxa"/>
            <w:vAlign w:val="center"/>
          </w:tcPr>
          <w:p w:rsidR="00C976E5" w:rsidRDefault="00C976E5" w:rsidP="00C976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87" w:type="dxa"/>
            <w:vAlign w:val="center"/>
          </w:tcPr>
          <w:p w:rsidR="00C976E5" w:rsidRPr="00AE095C" w:rsidRDefault="00C976E5" w:rsidP="00C976E5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Текущий контроль</w:t>
            </w:r>
          </w:p>
        </w:tc>
      </w:tr>
      <w:tr w:rsidR="00C976E5" w:rsidRPr="00AE095C" w:rsidTr="00162129">
        <w:tc>
          <w:tcPr>
            <w:tcW w:w="392" w:type="dxa"/>
            <w:vAlign w:val="center"/>
          </w:tcPr>
          <w:p w:rsidR="00C976E5" w:rsidRPr="00AE095C" w:rsidRDefault="00C976E5" w:rsidP="00C976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:rsidR="00C976E5" w:rsidRPr="00AE095C" w:rsidRDefault="00C976E5" w:rsidP="00C976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582" w:type="dxa"/>
            <w:vAlign w:val="center"/>
          </w:tcPr>
          <w:p w:rsidR="00C976E5" w:rsidRPr="00036A57" w:rsidRDefault="00C976E5" w:rsidP="00C976E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552" w:type="dxa"/>
            <w:vAlign w:val="center"/>
          </w:tcPr>
          <w:p w:rsidR="00C976E5" w:rsidRPr="00AE095C" w:rsidRDefault="00C976E5" w:rsidP="00C976E5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78" w:type="dxa"/>
            <w:vAlign w:val="center"/>
          </w:tcPr>
          <w:p w:rsidR="00C976E5" w:rsidRPr="00AE095C" w:rsidRDefault="00C976E5" w:rsidP="00C976E5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25" w:type="dxa"/>
            <w:vAlign w:val="center"/>
          </w:tcPr>
          <w:p w:rsidR="00C976E5" w:rsidRPr="00AE095C" w:rsidRDefault="00C976E5" w:rsidP="00C976E5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9" w:type="dxa"/>
            <w:vAlign w:val="center"/>
          </w:tcPr>
          <w:p w:rsidR="00C976E5" w:rsidRPr="00AE095C" w:rsidRDefault="00C976E5" w:rsidP="00C976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29" w:type="dxa"/>
            <w:vAlign w:val="center"/>
          </w:tcPr>
          <w:p w:rsidR="00C976E5" w:rsidRPr="00AE095C" w:rsidRDefault="00C976E5" w:rsidP="00C976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C976E5" w:rsidRPr="00AE095C" w:rsidRDefault="00C976E5" w:rsidP="00C976E5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C976E5" w:rsidRPr="00AE095C" w:rsidTr="00162129">
        <w:trPr>
          <w:trHeight w:val="397"/>
        </w:trPr>
        <w:tc>
          <w:tcPr>
            <w:tcW w:w="3369" w:type="dxa"/>
            <w:gridSpan w:val="2"/>
            <w:vAlign w:val="center"/>
          </w:tcPr>
          <w:p w:rsidR="00C976E5" w:rsidRPr="00AE095C" w:rsidRDefault="00C976E5" w:rsidP="00C976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 (4 часа)</w:t>
            </w:r>
          </w:p>
        </w:tc>
        <w:tc>
          <w:tcPr>
            <w:tcW w:w="582" w:type="dxa"/>
            <w:vAlign w:val="center"/>
          </w:tcPr>
          <w:p w:rsidR="00C976E5" w:rsidRPr="00036A57" w:rsidRDefault="00C976E5" w:rsidP="00C976E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VI</w:t>
            </w:r>
          </w:p>
        </w:tc>
        <w:tc>
          <w:tcPr>
            <w:tcW w:w="552" w:type="dxa"/>
            <w:vAlign w:val="center"/>
          </w:tcPr>
          <w:p w:rsidR="00C976E5" w:rsidRPr="00AE095C" w:rsidRDefault="00C976E5" w:rsidP="00C976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78" w:type="dxa"/>
            <w:vAlign w:val="center"/>
          </w:tcPr>
          <w:p w:rsidR="00C976E5" w:rsidRPr="00AE095C" w:rsidRDefault="00C976E5" w:rsidP="00C976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25" w:type="dxa"/>
            <w:vAlign w:val="center"/>
          </w:tcPr>
          <w:p w:rsidR="00C976E5" w:rsidRPr="00AE095C" w:rsidRDefault="00C976E5" w:rsidP="00C976E5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9" w:type="dxa"/>
            <w:vAlign w:val="center"/>
          </w:tcPr>
          <w:p w:rsidR="00C976E5" w:rsidRPr="00AE095C" w:rsidRDefault="00C976E5" w:rsidP="00C976E5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9" w:type="dxa"/>
            <w:vAlign w:val="center"/>
          </w:tcPr>
          <w:p w:rsidR="00C976E5" w:rsidRPr="00AE095C" w:rsidRDefault="00C976E5" w:rsidP="00C976E5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87" w:type="dxa"/>
            <w:vAlign w:val="center"/>
          </w:tcPr>
          <w:p w:rsidR="00C976E5" w:rsidRPr="00AE095C" w:rsidRDefault="00C976E5" w:rsidP="00C976E5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Промежуточная аттестация</w:t>
            </w:r>
          </w:p>
        </w:tc>
      </w:tr>
      <w:tr w:rsidR="00C976E5" w:rsidRPr="00AE095C" w:rsidTr="00162129">
        <w:trPr>
          <w:trHeight w:val="576"/>
        </w:trPr>
        <w:tc>
          <w:tcPr>
            <w:tcW w:w="3369" w:type="dxa"/>
            <w:gridSpan w:val="2"/>
            <w:vAlign w:val="center"/>
          </w:tcPr>
          <w:p w:rsidR="00C976E5" w:rsidRPr="00AE095C" w:rsidRDefault="00C976E5" w:rsidP="00C976E5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</w:rPr>
            </w:pPr>
            <w:r w:rsidRPr="00AE095C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582" w:type="dxa"/>
            <w:vAlign w:val="center"/>
          </w:tcPr>
          <w:p w:rsidR="00C976E5" w:rsidRPr="00AE095C" w:rsidRDefault="00C976E5" w:rsidP="00C976E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  <w:vAlign w:val="center"/>
          </w:tcPr>
          <w:p w:rsidR="00C976E5" w:rsidRPr="00AE095C" w:rsidRDefault="00C976E5" w:rsidP="00C976E5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  <w:vAlign w:val="center"/>
          </w:tcPr>
          <w:p w:rsidR="00C976E5" w:rsidRPr="00AE095C" w:rsidRDefault="00C976E5" w:rsidP="00C976E5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80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25" w:type="dxa"/>
            <w:vAlign w:val="center"/>
          </w:tcPr>
          <w:p w:rsidR="00C976E5" w:rsidRPr="00AE095C" w:rsidRDefault="00C976E5" w:rsidP="00C976E5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29" w:type="dxa"/>
            <w:vAlign w:val="center"/>
          </w:tcPr>
          <w:p w:rsidR="00C976E5" w:rsidRPr="00AE095C" w:rsidRDefault="00C976E5" w:rsidP="00C976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929" w:type="dxa"/>
            <w:vAlign w:val="center"/>
          </w:tcPr>
          <w:p w:rsidR="00C976E5" w:rsidRPr="00AE095C" w:rsidRDefault="00C976E5" w:rsidP="00C976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687" w:type="dxa"/>
            <w:vAlign w:val="center"/>
          </w:tcPr>
          <w:p w:rsidR="00C976E5" w:rsidRPr="00AE095C" w:rsidRDefault="00C976E5" w:rsidP="00C976E5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highlight w:val="yellow"/>
              </w:rPr>
            </w:pPr>
          </w:p>
        </w:tc>
      </w:tr>
    </w:tbl>
    <w:p w:rsidR="00E953BC" w:rsidRDefault="00E953BC" w:rsidP="00AE095C">
      <w:pPr>
        <w:spacing w:after="0" w:line="360" w:lineRule="auto"/>
        <w:rPr>
          <w:b/>
          <w:bCs/>
          <w:sz w:val="24"/>
          <w:szCs w:val="24"/>
          <w:shd w:val="clear" w:color="auto" w:fill="FFFFFF"/>
        </w:rPr>
      </w:pPr>
    </w:p>
    <w:p w:rsidR="00D7340B" w:rsidRDefault="00D7340B" w:rsidP="003F524C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D7340B" w:rsidSect="0054371A">
          <w:headerReference w:type="even" r:id="rId9"/>
          <w:headerReference w:type="default" r:id="rId10"/>
          <w:footerReference w:type="even" r:id="rId11"/>
          <w:pgSz w:w="11906" w:h="16838"/>
          <w:pgMar w:top="851" w:right="851" w:bottom="737" w:left="1418" w:header="709" w:footer="709" w:gutter="0"/>
          <w:pgNumType w:start="1"/>
          <w:cols w:space="720"/>
          <w:titlePg/>
        </w:sectPr>
      </w:pPr>
    </w:p>
    <w:p w:rsidR="00AF5B0C" w:rsidRPr="00E51AFB" w:rsidRDefault="00AF5B0C" w:rsidP="00AF5B0C">
      <w:pPr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  <w:r w:rsidRPr="00E51AFB"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  <w:lastRenderedPageBreak/>
        <w:t>4.3. Содержание дисциплины, структурированное по темам (разделам)</w:t>
      </w:r>
    </w:p>
    <w:p w:rsidR="00AF5B0C" w:rsidRPr="00E51AFB" w:rsidRDefault="00AF5B0C" w:rsidP="00AF5B0C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4.3.1. Теоретические занятия - занятия лекционного типа</w:t>
      </w:r>
    </w:p>
    <w:p w:rsidR="00AF5B0C" w:rsidRPr="00E51AFB" w:rsidRDefault="00AF5B0C" w:rsidP="00AF5B0C">
      <w:pPr>
        <w:widowControl w:val="0"/>
        <w:tabs>
          <w:tab w:val="left" w:pos="502"/>
        </w:tabs>
        <w:spacing w:after="0" w:line="360" w:lineRule="auto"/>
        <w:rPr>
          <w:rFonts w:ascii="Times New Roman" w:hAnsi="Times New Roman"/>
          <w:sz w:val="23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E953BC">
        <w:rPr>
          <w:rFonts w:ascii="Times New Roman" w:hAnsi="Times New Roman"/>
          <w:sz w:val="24"/>
          <w:szCs w:val="24"/>
          <w:lang w:eastAsia="ru-RU"/>
        </w:rPr>
        <w:t>3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Содержание лекционного курса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65"/>
        <w:gridCol w:w="6804"/>
        <w:gridCol w:w="992"/>
        <w:gridCol w:w="2693"/>
        <w:gridCol w:w="1560"/>
      </w:tblGrid>
      <w:tr w:rsidR="00E953BC" w:rsidRPr="00E953BC" w:rsidTr="00153997">
        <w:tc>
          <w:tcPr>
            <w:tcW w:w="562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№</w:t>
            </w:r>
          </w:p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65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Наименование раздела (модуля) дисциплины, темы</w:t>
            </w:r>
          </w:p>
        </w:tc>
        <w:tc>
          <w:tcPr>
            <w:tcW w:w="6804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693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Виды занятий:</w:t>
            </w:r>
          </w:p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 дидактическим задачам/ по способу изложения учебного материала</w:t>
            </w:r>
          </w:p>
        </w:tc>
        <w:tc>
          <w:tcPr>
            <w:tcW w:w="1560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Оценочное средство*</w:t>
            </w:r>
          </w:p>
        </w:tc>
      </w:tr>
      <w:tr w:rsidR="00004057" w:rsidRPr="00E953BC" w:rsidTr="00BD6E6D">
        <w:trPr>
          <w:trHeight w:val="397"/>
        </w:trPr>
        <w:tc>
          <w:tcPr>
            <w:tcW w:w="562" w:type="dxa"/>
            <w:vAlign w:val="center"/>
          </w:tcPr>
          <w:p w:rsidR="00004057" w:rsidRPr="00E953BC" w:rsidRDefault="00004057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14" w:type="dxa"/>
            <w:gridSpan w:val="5"/>
            <w:vAlign w:val="center"/>
          </w:tcPr>
          <w:p w:rsidR="00004057" w:rsidRPr="00004057" w:rsidRDefault="007A2DE6" w:rsidP="0000405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 1. Введение в библиографию</w:t>
            </w:r>
          </w:p>
        </w:tc>
      </w:tr>
      <w:tr w:rsidR="00E953BC" w:rsidRPr="00E953BC" w:rsidTr="001B6502">
        <w:tc>
          <w:tcPr>
            <w:tcW w:w="562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2665" w:type="dxa"/>
            <w:vAlign w:val="center"/>
          </w:tcPr>
          <w:p w:rsidR="00E953BC" w:rsidRPr="007A2DE6" w:rsidRDefault="007A2DE6" w:rsidP="000040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A2DE6">
              <w:rPr>
                <w:rFonts w:ascii="Times New Roman" w:hAnsi="Times New Roman"/>
                <w:bCs/>
                <w:sz w:val="20"/>
                <w:szCs w:val="20"/>
              </w:rPr>
              <w:t>Понятие библиографии</w:t>
            </w:r>
          </w:p>
        </w:tc>
        <w:tc>
          <w:tcPr>
            <w:tcW w:w="6804" w:type="dxa"/>
            <w:vAlign w:val="center"/>
          </w:tcPr>
          <w:p w:rsidR="007A2DE6" w:rsidRPr="007A2DE6" w:rsidRDefault="007A2DE6" w:rsidP="007A2D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A2DE6">
              <w:rPr>
                <w:rFonts w:ascii="Times New Roman" w:hAnsi="Times New Roman"/>
                <w:bCs/>
                <w:sz w:val="20"/>
                <w:szCs w:val="20"/>
              </w:rPr>
              <w:t>Общее представление о библиографии как области деятельности.</w:t>
            </w:r>
          </w:p>
          <w:p w:rsidR="00E953BC" w:rsidRPr="00E953BC" w:rsidRDefault="007A2DE6" w:rsidP="007A2D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A2DE6">
              <w:rPr>
                <w:rFonts w:ascii="Times New Roman" w:hAnsi="Times New Roman"/>
                <w:bCs/>
                <w:sz w:val="20"/>
                <w:szCs w:val="20"/>
              </w:rPr>
              <w:t>Объекты, субъекты и цели библиографической деятельности</w:t>
            </w:r>
          </w:p>
        </w:tc>
        <w:tc>
          <w:tcPr>
            <w:tcW w:w="992" w:type="dxa"/>
            <w:vAlign w:val="center"/>
          </w:tcPr>
          <w:p w:rsidR="00E953BC" w:rsidRPr="00E953BC" w:rsidRDefault="00DF1A76" w:rsidP="00B73BA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953BC" w:rsidRPr="00E953BC" w:rsidRDefault="00E953BC" w:rsidP="0016212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лекция – дискуссия</w:t>
            </w:r>
          </w:p>
        </w:tc>
        <w:tc>
          <w:tcPr>
            <w:tcW w:w="1560" w:type="dxa"/>
            <w:vAlign w:val="center"/>
          </w:tcPr>
          <w:p w:rsidR="00E953BC" w:rsidRPr="00E953BC" w:rsidRDefault="00E953BC" w:rsidP="00B73BA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004057" w:rsidRPr="00E953BC" w:rsidTr="00BD6E6D">
        <w:trPr>
          <w:trHeight w:val="567"/>
        </w:trPr>
        <w:tc>
          <w:tcPr>
            <w:tcW w:w="562" w:type="dxa"/>
            <w:noWrap/>
            <w:vAlign w:val="center"/>
          </w:tcPr>
          <w:p w:rsidR="00004057" w:rsidRPr="00E953BC" w:rsidRDefault="00004057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714" w:type="dxa"/>
            <w:gridSpan w:val="5"/>
            <w:noWrap/>
            <w:vAlign w:val="center"/>
          </w:tcPr>
          <w:p w:rsidR="00004057" w:rsidRPr="00004057" w:rsidRDefault="00004057" w:rsidP="007A2DE6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E953BC">
              <w:rPr>
                <w:sz w:val="20"/>
              </w:rPr>
              <w:t>Раздел 2</w:t>
            </w:r>
            <w:r w:rsidR="007A2DE6">
              <w:rPr>
                <w:sz w:val="20"/>
              </w:rPr>
              <w:t>. История Отечественной библиографии</w:t>
            </w:r>
          </w:p>
        </w:tc>
      </w:tr>
      <w:tr w:rsidR="00E953BC" w:rsidRPr="00E953BC" w:rsidTr="00153997">
        <w:trPr>
          <w:trHeight w:val="352"/>
        </w:trPr>
        <w:tc>
          <w:tcPr>
            <w:tcW w:w="562" w:type="dxa"/>
            <w:noWrap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2665" w:type="dxa"/>
            <w:noWrap/>
            <w:vAlign w:val="center"/>
          </w:tcPr>
          <w:p w:rsidR="00E953BC" w:rsidRPr="00E953BC" w:rsidRDefault="007A2DE6" w:rsidP="00B669C3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7A2DE6">
              <w:rPr>
                <w:sz w:val="20"/>
              </w:rPr>
              <w:t>Возникновение библиографии</w:t>
            </w:r>
          </w:p>
        </w:tc>
        <w:tc>
          <w:tcPr>
            <w:tcW w:w="6804" w:type="dxa"/>
            <w:noWrap/>
            <w:vAlign w:val="center"/>
          </w:tcPr>
          <w:p w:rsidR="00E953BC" w:rsidRPr="00E953BC" w:rsidRDefault="007A2DE6" w:rsidP="00DF1A76">
            <w:pPr>
              <w:pStyle w:val="af6"/>
              <w:tabs>
                <w:tab w:val="left" w:pos="851"/>
              </w:tabs>
              <w:jc w:val="both"/>
              <w:rPr>
                <w:spacing w:val="-2"/>
                <w:sz w:val="20"/>
              </w:rPr>
            </w:pPr>
            <w:r w:rsidRPr="007A2DE6">
              <w:rPr>
                <w:spacing w:val="-2"/>
                <w:sz w:val="20"/>
              </w:rPr>
              <w:t>Возникновение библиографии на Руси. Библиография XI–XVII вв.</w:t>
            </w:r>
            <w:r>
              <w:rPr>
                <w:spacing w:val="-2"/>
                <w:sz w:val="20"/>
              </w:rPr>
              <w:t xml:space="preserve"> </w:t>
            </w:r>
            <w:r w:rsidRPr="007A2DE6">
              <w:rPr>
                <w:spacing w:val="-2"/>
                <w:sz w:val="20"/>
              </w:rPr>
              <w:t>Библиография в России в XVIII в.</w:t>
            </w:r>
          </w:p>
        </w:tc>
        <w:tc>
          <w:tcPr>
            <w:tcW w:w="992" w:type="dxa"/>
            <w:vAlign w:val="center"/>
          </w:tcPr>
          <w:p w:rsidR="00E953BC" w:rsidRPr="00E953BC" w:rsidRDefault="00950094" w:rsidP="00B73BA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953BC" w:rsidRPr="00E953BC" w:rsidRDefault="00E953BC" w:rsidP="007A2DE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лекция – дискуссия</w:t>
            </w:r>
          </w:p>
        </w:tc>
        <w:tc>
          <w:tcPr>
            <w:tcW w:w="1560" w:type="dxa"/>
            <w:vAlign w:val="center"/>
          </w:tcPr>
          <w:p w:rsidR="00E953BC" w:rsidRPr="00E953BC" w:rsidRDefault="00E953BC" w:rsidP="00B73BA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7A2DE6" w:rsidRPr="00E953BC" w:rsidTr="00153997">
        <w:trPr>
          <w:trHeight w:val="172"/>
        </w:trPr>
        <w:tc>
          <w:tcPr>
            <w:tcW w:w="562" w:type="dxa"/>
            <w:noWrap/>
            <w:vAlign w:val="center"/>
          </w:tcPr>
          <w:p w:rsidR="007A2DE6" w:rsidRPr="00E953BC" w:rsidRDefault="007A2DE6" w:rsidP="007A2D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2.2</w:t>
            </w:r>
          </w:p>
        </w:tc>
        <w:tc>
          <w:tcPr>
            <w:tcW w:w="2665" w:type="dxa"/>
            <w:noWrap/>
            <w:vAlign w:val="center"/>
          </w:tcPr>
          <w:p w:rsidR="007A2DE6" w:rsidRPr="00950094" w:rsidRDefault="007A2DE6" w:rsidP="007A2D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Библиография в Новое время</w:t>
            </w:r>
          </w:p>
        </w:tc>
        <w:tc>
          <w:tcPr>
            <w:tcW w:w="6804" w:type="dxa"/>
            <w:noWrap/>
            <w:vAlign w:val="center"/>
          </w:tcPr>
          <w:p w:rsidR="007A2DE6" w:rsidRPr="00E953BC" w:rsidRDefault="007A2DE6" w:rsidP="007A2DE6">
            <w:pPr>
              <w:pStyle w:val="af6"/>
              <w:tabs>
                <w:tab w:val="left" w:pos="851"/>
              </w:tabs>
              <w:jc w:val="both"/>
              <w:rPr>
                <w:spacing w:val="-2"/>
                <w:sz w:val="20"/>
              </w:rPr>
            </w:pPr>
            <w:r w:rsidRPr="007A2DE6">
              <w:rPr>
                <w:spacing w:val="-2"/>
                <w:sz w:val="20"/>
              </w:rPr>
              <w:t>Библиография в России в 1-й половине XIX в.</w:t>
            </w:r>
            <w:r>
              <w:rPr>
                <w:spacing w:val="-2"/>
                <w:sz w:val="20"/>
              </w:rPr>
              <w:t xml:space="preserve"> </w:t>
            </w:r>
            <w:r w:rsidRPr="007A2DE6">
              <w:rPr>
                <w:spacing w:val="-2"/>
                <w:sz w:val="20"/>
              </w:rPr>
              <w:t>Библиография в России во второй половине XIX в. - начале XX в.</w:t>
            </w:r>
            <w:r>
              <w:rPr>
                <w:spacing w:val="-2"/>
                <w:sz w:val="20"/>
              </w:rPr>
              <w:t xml:space="preserve"> </w:t>
            </w:r>
            <w:r w:rsidRPr="007A2DE6">
              <w:rPr>
                <w:spacing w:val="-2"/>
                <w:sz w:val="20"/>
              </w:rPr>
              <w:t>Библиография в СССР в 1917-1941 гг.</w:t>
            </w:r>
          </w:p>
        </w:tc>
        <w:tc>
          <w:tcPr>
            <w:tcW w:w="992" w:type="dxa"/>
            <w:vAlign w:val="center"/>
          </w:tcPr>
          <w:p w:rsidR="007A2DE6" w:rsidRPr="00E953BC" w:rsidRDefault="007A2DE6" w:rsidP="007A2DE6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7A2DE6" w:rsidRPr="00E953BC" w:rsidRDefault="007A2DE6" w:rsidP="007A2DE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лекция – дискуссия</w:t>
            </w:r>
          </w:p>
        </w:tc>
        <w:tc>
          <w:tcPr>
            <w:tcW w:w="1560" w:type="dxa"/>
            <w:vAlign w:val="center"/>
          </w:tcPr>
          <w:p w:rsidR="007A2DE6" w:rsidRPr="00E953BC" w:rsidRDefault="007A2DE6" w:rsidP="007A2DE6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7A2DE6" w:rsidRPr="00E953BC" w:rsidTr="00153997">
        <w:trPr>
          <w:trHeight w:val="172"/>
        </w:trPr>
        <w:tc>
          <w:tcPr>
            <w:tcW w:w="562" w:type="dxa"/>
            <w:noWrap/>
            <w:vAlign w:val="center"/>
          </w:tcPr>
          <w:p w:rsidR="007A2DE6" w:rsidRPr="00E953BC" w:rsidRDefault="007A2DE6" w:rsidP="007A2D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2.3</w:t>
            </w:r>
          </w:p>
        </w:tc>
        <w:tc>
          <w:tcPr>
            <w:tcW w:w="2665" w:type="dxa"/>
            <w:noWrap/>
            <w:vAlign w:val="center"/>
          </w:tcPr>
          <w:p w:rsidR="007A2DE6" w:rsidRDefault="007A2DE6" w:rsidP="007A2D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Библиография в Новейшее время</w:t>
            </w:r>
          </w:p>
        </w:tc>
        <w:tc>
          <w:tcPr>
            <w:tcW w:w="6804" w:type="dxa"/>
            <w:noWrap/>
            <w:vAlign w:val="center"/>
          </w:tcPr>
          <w:p w:rsidR="007A2DE6" w:rsidRPr="007A2DE6" w:rsidRDefault="007A2DE6" w:rsidP="007A2DE6">
            <w:pPr>
              <w:pStyle w:val="af6"/>
              <w:tabs>
                <w:tab w:val="left" w:pos="851"/>
              </w:tabs>
              <w:jc w:val="both"/>
              <w:rPr>
                <w:spacing w:val="-2"/>
                <w:sz w:val="20"/>
              </w:rPr>
            </w:pPr>
            <w:r w:rsidRPr="007A2DE6">
              <w:rPr>
                <w:spacing w:val="-2"/>
                <w:sz w:val="20"/>
              </w:rPr>
              <w:t>Библиография в СССР в годы Великой Отечественной войны и восстановления экономики</w:t>
            </w:r>
            <w:r>
              <w:rPr>
                <w:spacing w:val="-2"/>
                <w:sz w:val="20"/>
              </w:rPr>
              <w:t xml:space="preserve"> </w:t>
            </w:r>
            <w:r w:rsidRPr="007A2DE6">
              <w:rPr>
                <w:spacing w:val="-2"/>
                <w:sz w:val="20"/>
              </w:rPr>
              <w:t>(1941-1953 гг.)</w:t>
            </w:r>
            <w:r>
              <w:rPr>
                <w:spacing w:val="-2"/>
                <w:sz w:val="20"/>
              </w:rPr>
              <w:t xml:space="preserve">. </w:t>
            </w:r>
            <w:r w:rsidRPr="007A2DE6">
              <w:rPr>
                <w:spacing w:val="-2"/>
                <w:sz w:val="20"/>
              </w:rPr>
              <w:t>Библиография в СССР в период строительства «развитого социализма» (1954 – 1980 -е гг.).</w:t>
            </w:r>
            <w:r>
              <w:rPr>
                <w:spacing w:val="-2"/>
                <w:sz w:val="20"/>
              </w:rPr>
              <w:t xml:space="preserve"> </w:t>
            </w:r>
            <w:r w:rsidRPr="007A2DE6">
              <w:rPr>
                <w:spacing w:val="-2"/>
                <w:sz w:val="20"/>
              </w:rPr>
              <w:t>Отечественная библиография на переломе эпох (конец 1980-х г. – начало XXI в.)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992" w:type="dxa"/>
            <w:vAlign w:val="center"/>
          </w:tcPr>
          <w:p w:rsidR="007A2DE6" w:rsidRDefault="007A2DE6" w:rsidP="007A2DE6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7A2DE6" w:rsidRPr="00E953BC" w:rsidRDefault="007A2DE6" w:rsidP="007A2DE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лекция – дискуссия</w:t>
            </w:r>
          </w:p>
        </w:tc>
        <w:tc>
          <w:tcPr>
            <w:tcW w:w="1560" w:type="dxa"/>
            <w:vAlign w:val="center"/>
          </w:tcPr>
          <w:p w:rsidR="007A2DE6" w:rsidRPr="00E953BC" w:rsidRDefault="007A2DE6" w:rsidP="007A2DE6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7A2DE6" w:rsidRPr="00E953BC" w:rsidTr="00BD6E6D">
        <w:trPr>
          <w:trHeight w:val="352"/>
        </w:trPr>
        <w:tc>
          <w:tcPr>
            <w:tcW w:w="562" w:type="dxa"/>
            <w:noWrap/>
            <w:vAlign w:val="center"/>
          </w:tcPr>
          <w:p w:rsidR="007A2DE6" w:rsidRPr="00E953BC" w:rsidRDefault="007A2DE6" w:rsidP="007A2D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714" w:type="dxa"/>
            <w:gridSpan w:val="5"/>
            <w:noWrap/>
            <w:vAlign w:val="center"/>
          </w:tcPr>
          <w:p w:rsidR="007A2DE6" w:rsidRPr="00E953BC" w:rsidRDefault="007A2DE6" w:rsidP="007A2DE6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Раздел 3 </w:t>
            </w:r>
            <w:r w:rsidR="00D91171">
              <w:rPr>
                <w:rFonts w:ascii="Times New Roman" w:hAnsi="Times New Roman"/>
                <w:spacing w:val="2"/>
                <w:sz w:val="20"/>
                <w:szCs w:val="20"/>
              </w:rPr>
              <w:t>Основные виды библиографии</w:t>
            </w:r>
          </w:p>
        </w:tc>
      </w:tr>
      <w:tr w:rsidR="007A2DE6" w:rsidRPr="00E953BC" w:rsidTr="00153997">
        <w:trPr>
          <w:trHeight w:val="352"/>
        </w:trPr>
        <w:tc>
          <w:tcPr>
            <w:tcW w:w="562" w:type="dxa"/>
            <w:noWrap/>
            <w:vAlign w:val="center"/>
          </w:tcPr>
          <w:p w:rsidR="007A2DE6" w:rsidRPr="00E953BC" w:rsidRDefault="007A2DE6" w:rsidP="007A2D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3.1</w:t>
            </w:r>
          </w:p>
        </w:tc>
        <w:tc>
          <w:tcPr>
            <w:tcW w:w="2665" w:type="dxa"/>
            <w:noWrap/>
            <w:vAlign w:val="center"/>
          </w:tcPr>
          <w:p w:rsidR="007A2DE6" w:rsidRPr="00E953BC" w:rsidRDefault="00D91171" w:rsidP="007A2DE6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D91171">
              <w:rPr>
                <w:spacing w:val="-2"/>
                <w:sz w:val="20"/>
              </w:rPr>
              <w:t>Государственная/национальная библиография</w:t>
            </w:r>
          </w:p>
        </w:tc>
        <w:tc>
          <w:tcPr>
            <w:tcW w:w="6804" w:type="dxa"/>
            <w:noWrap/>
            <w:vAlign w:val="center"/>
          </w:tcPr>
          <w:p w:rsidR="007A2DE6" w:rsidRPr="00E953BC" w:rsidRDefault="00D91171" w:rsidP="00D91171">
            <w:pPr>
              <w:pStyle w:val="af6"/>
              <w:tabs>
                <w:tab w:val="left" w:pos="851"/>
              </w:tabs>
              <w:jc w:val="both"/>
              <w:rPr>
                <w:spacing w:val="-2"/>
                <w:sz w:val="20"/>
              </w:rPr>
            </w:pPr>
            <w:r w:rsidRPr="00D91171">
              <w:rPr>
                <w:spacing w:val="-2"/>
                <w:sz w:val="20"/>
              </w:rPr>
              <w:t>Государственная/национальная библиография, ее особенности (отличительные черты).</w:t>
            </w:r>
            <w:r>
              <w:rPr>
                <w:spacing w:val="-2"/>
                <w:sz w:val="20"/>
              </w:rPr>
              <w:t xml:space="preserve"> </w:t>
            </w:r>
            <w:r w:rsidRPr="00D91171">
              <w:rPr>
                <w:spacing w:val="-2"/>
                <w:sz w:val="20"/>
              </w:rPr>
              <w:t>Научно-вспомогательная библиография, ее особенности (отличительные черты).</w:t>
            </w:r>
          </w:p>
        </w:tc>
        <w:tc>
          <w:tcPr>
            <w:tcW w:w="992" w:type="dxa"/>
            <w:vAlign w:val="center"/>
          </w:tcPr>
          <w:p w:rsidR="007A2DE6" w:rsidRPr="00E953BC" w:rsidRDefault="00D91171" w:rsidP="007A2DE6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7A2DE6" w:rsidRPr="00E953BC" w:rsidRDefault="007A2DE6" w:rsidP="007A2DE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лекция – д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искуссия</w:t>
            </w:r>
          </w:p>
        </w:tc>
        <w:tc>
          <w:tcPr>
            <w:tcW w:w="1560" w:type="dxa"/>
            <w:vAlign w:val="center"/>
          </w:tcPr>
          <w:p w:rsidR="007A2DE6" w:rsidRPr="00E953BC" w:rsidRDefault="007A2DE6" w:rsidP="007A2DE6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D91171" w:rsidRPr="00E953BC" w:rsidTr="00153997">
        <w:trPr>
          <w:trHeight w:val="352"/>
        </w:trPr>
        <w:tc>
          <w:tcPr>
            <w:tcW w:w="562" w:type="dxa"/>
            <w:noWrap/>
            <w:vAlign w:val="center"/>
          </w:tcPr>
          <w:p w:rsidR="00D91171" w:rsidRDefault="00D91171" w:rsidP="00D911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3.2</w:t>
            </w:r>
          </w:p>
        </w:tc>
        <w:tc>
          <w:tcPr>
            <w:tcW w:w="2665" w:type="dxa"/>
            <w:noWrap/>
            <w:vAlign w:val="center"/>
          </w:tcPr>
          <w:p w:rsidR="00D91171" w:rsidRPr="00E953BC" w:rsidRDefault="00D91171" w:rsidP="00D91171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D91171">
              <w:rPr>
                <w:spacing w:val="-2"/>
                <w:sz w:val="20"/>
              </w:rPr>
              <w:t>Рекомендательная библиография</w:t>
            </w:r>
          </w:p>
        </w:tc>
        <w:tc>
          <w:tcPr>
            <w:tcW w:w="6804" w:type="dxa"/>
            <w:noWrap/>
            <w:vAlign w:val="center"/>
          </w:tcPr>
          <w:p w:rsidR="00D91171" w:rsidRPr="00D91171" w:rsidRDefault="00D91171" w:rsidP="00D91171">
            <w:pPr>
              <w:pStyle w:val="af6"/>
              <w:tabs>
                <w:tab w:val="left" w:pos="851"/>
              </w:tabs>
              <w:jc w:val="both"/>
              <w:rPr>
                <w:spacing w:val="-2"/>
                <w:sz w:val="20"/>
              </w:rPr>
            </w:pPr>
            <w:r w:rsidRPr="00D91171">
              <w:rPr>
                <w:spacing w:val="-2"/>
                <w:sz w:val="20"/>
              </w:rPr>
              <w:t>Рекомендательная библиография, ее особенности (отличительные черты). Краеведческая</w:t>
            </w:r>
            <w:r>
              <w:rPr>
                <w:spacing w:val="-2"/>
                <w:sz w:val="20"/>
              </w:rPr>
              <w:t xml:space="preserve"> </w:t>
            </w:r>
            <w:r w:rsidRPr="00D91171">
              <w:rPr>
                <w:spacing w:val="-2"/>
                <w:sz w:val="20"/>
              </w:rPr>
              <w:t>библиография, ее особенности (отличительные черты).</w:t>
            </w:r>
          </w:p>
        </w:tc>
        <w:tc>
          <w:tcPr>
            <w:tcW w:w="992" w:type="dxa"/>
            <w:vAlign w:val="center"/>
          </w:tcPr>
          <w:p w:rsidR="00D91171" w:rsidRDefault="00D91171" w:rsidP="00D91171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D91171" w:rsidRPr="00E953BC" w:rsidRDefault="00D91171" w:rsidP="00D91171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лекция – д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искуссия</w:t>
            </w:r>
          </w:p>
        </w:tc>
        <w:tc>
          <w:tcPr>
            <w:tcW w:w="1560" w:type="dxa"/>
            <w:vAlign w:val="center"/>
          </w:tcPr>
          <w:p w:rsidR="00D91171" w:rsidRPr="00E953BC" w:rsidRDefault="00D91171" w:rsidP="00D91171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D91171" w:rsidRPr="00E953BC" w:rsidTr="00153997">
        <w:trPr>
          <w:trHeight w:val="352"/>
        </w:trPr>
        <w:tc>
          <w:tcPr>
            <w:tcW w:w="562" w:type="dxa"/>
            <w:noWrap/>
            <w:vAlign w:val="center"/>
          </w:tcPr>
          <w:p w:rsidR="00D91171" w:rsidRDefault="00D91171" w:rsidP="00D911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3.3</w:t>
            </w:r>
          </w:p>
        </w:tc>
        <w:tc>
          <w:tcPr>
            <w:tcW w:w="2665" w:type="dxa"/>
            <w:noWrap/>
            <w:vAlign w:val="center"/>
          </w:tcPr>
          <w:p w:rsidR="00D91171" w:rsidRPr="00E953BC" w:rsidRDefault="00D91171" w:rsidP="00D91171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D91171">
              <w:rPr>
                <w:spacing w:val="-2"/>
                <w:sz w:val="20"/>
              </w:rPr>
              <w:t>Издательско-книготорговая библиография</w:t>
            </w:r>
          </w:p>
        </w:tc>
        <w:tc>
          <w:tcPr>
            <w:tcW w:w="6804" w:type="dxa"/>
            <w:noWrap/>
            <w:vAlign w:val="center"/>
          </w:tcPr>
          <w:p w:rsidR="00D91171" w:rsidRPr="00D91171" w:rsidRDefault="00D91171" w:rsidP="00D91171">
            <w:pPr>
              <w:pStyle w:val="af6"/>
              <w:tabs>
                <w:tab w:val="left" w:pos="851"/>
              </w:tabs>
              <w:jc w:val="both"/>
              <w:rPr>
                <w:spacing w:val="-2"/>
                <w:sz w:val="20"/>
              </w:rPr>
            </w:pPr>
            <w:r w:rsidRPr="00D91171">
              <w:rPr>
                <w:spacing w:val="-2"/>
                <w:sz w:val="20"/>
              </w:rPr>
              <w:t>Издательско-книготорговая библиография, ее особенности (отличительные черты).</w:t>
            </w:r>
          </w:p>
          <w:p w:rsidR="00D91171" w:rsidRPr="00D91171" w:rsidRDefault="00D91171" w:rsidP="00D91171">
            <w:pPr>
              <w:pStyle w:val="af6"/>
              <w:tabs>
                <w:tab w:val="left" w:pos="851"/>
              </w:tabs>
              <w:jc w:val="both"/>
              <w:rPr>
                <w:spacing w:val="-2"/>
                <w:sz w:val="20"/>
              </w:rPr>
            </w:pPr>
            <w:r w:rsidRPr="00D91171">
              <w:rPr>
                <w:spacing w:val="-2"/>
                <w:sz w:val="20"/>
              </w:rPr>
              <w:t>Библиография библиографии, ее особенности (отличительные черты)</w:t>
            </w:r>
          </w:p>
        </w:tc>
        <w:tc>
          <w:tcPr>
            <w:tcW w:w="992" w:type="dxa"/>
            <w:vAlign w:val="center"/>
          </w:tcPr>
          <w:p w:rsidR="00D91171" w:rsidRDefault="00D91171" w:rsidP="00D91171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D91171" w:rsidRPr="00E953BC" w:rsidRDefault="00D91171" w:rsidP="00D91171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лекция – д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искуссия</w:t>
            </w:r>
          </w:p>
        </w:tc>
        <w:tc>
          <w:tcPr>
            <w:tcW w:w="1560" w:type="dxa"/>
            <w:vAlign w:val="center"/>
          </w:tcPr>
          <w:p w:rsidR="00D91171" w:rsidRPr="00E953BC" w:rsidRDefault="00D91171" w:rsidP="00D91171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D91171" w:rsidRPr="00E953BC" w:rsidTr="00BD6E6D">
        <w:trPr>
          <w:trHeight w:val="352"/>
        </w:trPr>
        <w:tc>
          <w:tcPr>
            <w:tcW w:w="562" w:type="dxa"/>
            <w:noWrap/>
            <w:vAlign w:val="center"/>
          </w:tcPr>
          <w:p w:rsidR="00D91171" w:rsidRDefault="00D91171" w:rsidP="00D911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714" w:type="dxa"/>
            <w:gridSpan w:val="5"/>
            <w:noWrap/>
            <w:vAlign w:val="center"/>
          </w:tcPr>
          <w:p w:rsidR="00D91171" w:rsidRPr="00E953BC" w:rsidRDefault="00D91171" w:rsidP="00D91171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Раздел 4 Видовая классификация библиографии</w:t>
            </w:r>
          </w:p>
        </w:tc>
      </w:tr>
      <w:tr w:rsidR="00D91171" w:rsidRPr="00E953BC" w:rsidTr="00153997">
        <w:trPr>
          <w:trHeight w:val="352"/>
        </w:trPr>
        <w:tc>
          <w:tcPr>
            <w:tcW w:w="562" w:type="dxa"/>
            <w:noWrap/>
            <w:vAlign w:val="center"/>
          </w:tcPr>
          <w:p w:rsidR="00D91171" w:rsidRDefault="00D91171" w:rsidP="00D911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4.1</w:t>
            </w:r>
          </w:p>
        </w:tc>
        <w:tc>
          <w:tcPr>
            <w:tcW w:w="2665" w:type="dxa"/>
            <w:noWrap/>
            <w:vAlign w:val="center"/>
          </w:tcPr>
          <w:p w:rsidR="00D91171" w:rsidRPr="00E953BC" w:rsidRDefault="00D91171" w:rsidP="00D91171">
            <w:pPr>
              <w:pStyle w:val="af6"/>
              <w:tabs>
                <w:tab w:val="left" w:pos="851"/>
              </w:tabs>
              <w:rPr>
                <w:sz w:val="20"/>
              </w:rPr>
            </w:pPr>
            <w:r>
              <w:rPr>
                <w:sz w:val="20"/>
              </w:rPr>
              <w:t>Классификация библиографии</w:t>
            </w:r>
          </w:p>
        </w:tc>
        <w:tc>
          <w:tcPr>
            <w:tcW w:w="6804" w:type="dxa"/>
            <w:noWrap/>
            <w:vAlign w:val="center"/>
          </w:tcPr>
          <w:p w:rsidR="00D91171" w:rsidRPr="00E953BC" w:rsidRDefault="00D91171" w:rsidP="00D91171">
            <w:pPr>
              <w:pStyle w:val="af6"/>
              <w:tabs>
                <w:tab w:val="left" w:pos="851"/>
              </w:tabs>
              <w:jc w:val="both"/>
              <w:rPr>
                <w:sz w:val="20"/>
              </w:rPr>
            </w:pPr>
            <w:r w:rsidRPr="00D91171">
              <w:rPr>
                <w:sz w:val="20"/>
              </w:rPr>
              <w:t>Ее возникновение и развитие. Современное</w:t>
            </w:r>
            <w:r>
              <w:rPr>
                <w:sz w:val="20"/>
              </w:rPr>
              <w:t xml:space="preserve"> </w:t>
            </w:r>
            <w:r w:rsidRPr="00D91171">
              <w:rPr>
                <w:sz w:val="20"/>
              </w:rPr>
              <w:t>состояние. Основные варианты видовых классификаций библиографии.</w:t>
            </w:r>
            <w:r>
              <w:rPr>
                <w:sz w:val="20"/>
              </w:rPr>
              <w:t xml:space="preserve"> </w:t>
            </w:r>
            <w:r w:rsidRPr="00D91171">
              <w:rPr>
                <w:sz w:val="20"/>
              </w:rPr>
              <w:t>Понятие общей и специальной</w:t>
            </w:r>
            <w:r>
              <w:rPr>
                <w:sz w:val="20"/>
              </w:rPr>
              <w:t xml:space="preserve"> </w:t>
            </w:r>
            <w:r w:rsidRPr="00D91171">
              <w:rPr>
                <w:sz w:val="20"/>
              </w:rPr>
              <w:t>библиографии, их подвиды.</w:t>
            </w:r>
          </w:p>
        </w:tc>
        <w:tc>
          <w:tcPr>
            <w:tcW w:w="992" w:type="dxa"/>
            <w:vAlign w:val="center"/>
          </w:tcPr>
          <w:p w:rsidR="00D91171" w:rsidRDefault="00D91171" w:rsidP="00D91171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D91171" w:rsidRPr="00E953BC" w:rsidRDefault="00D91171" w:rsidP="00D91171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проблемная лекция</w:t>
            </w:r>
          </w:p>
        </w:tc>
        <w:tc>
          <w:tcPr>
            <w:tcW w:w="1560" w:type="dxa"/>
            <w:vAlign w:val="center"/>
          </w:tcPr>
          <w:p w:rsidR="00D91171" w:rsidRPr="00E953BC" w:rsidRDefault="00D91171" w:rsidP="00D91171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D91171" w:rsidRPr="00E953BC" w:rsidTr="00BD6E6D">
        <w:trPr>
          <w:trHeight w:val="352"/>
        </w:trPr>
        <w:tc>
          <w:tcPr>
            <w:tcW w:w="562" w:type="dxa"/>
            <w:noWrap/>
            <w:vAlign w:val="center"/>
          </w:tcPr>
          <w:p w:rsidR="00D91171" w:rsidRDefault="00D91171" w:rsidP="00D911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714" w:type="dxa"/>
            <w:gridSpan w:val="5"/>
            <w:noWrap/>
            <w:vAlign w:val="center"/>
          </w:tcPr>
          <w:p w:rsidR="00D91171" w:rsidRPr="00E953BC" w:rsidRDefault="00D91171" w:rsidP="00D91171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Раздел 5 Библиографическое обслуживание</w:t>
            </w:r>
          </w:p>
        </w:tc>
      </w:tr>
      <w:tr w:rsidR="00D91171" w:rsidRPr="00E953BC" w:rsidTr="00153997">
        <w:trPr>
          <w:trHeight w:val="352"/>
        </w:trPr>
        <w:tc>
          <w:tcPr>
            <w:tcW w:w="562" w:type="dxa"/>
            <w:noWrap/>
            <w:vAlign w:val="center"/>
          </w:tcPr>
          <w:p w:rsidR="00D91171" w:rsidRDefault="00D91171" w:rsidP="00D911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5.1</w:t>
            </w:r>
          </w:p>
        </w:tc>
        <w:tc>
          <w:tcPr>
            <w:tcW w:w="2665" w:type="dxa"/>
            <w:noWrap/>
            <w:vAlign w:val="center"/>
          </w:tcPr>
          <w:p w:rsidR="00D91171" w:rsidRPr="00E953BC" w:rsidRDefault="008D5D91" w:rsidP="00D91171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D91171">
              <w:rPr>
                <w:sz w:val="20"/>
              </w:rPr>
              <w:t>Библиографическое обслуживание</w:t>
            </w:r>
            <w:r>
              <w:rPr>
                <w:sz w:val="20"/>
              </w:rPr>
              <w:t xml:space="preserve"> и </w:t>
            </w:r>
            <w:r>
              <w:rPr>
                <w:sz w:val="20"/>
              </w:rPr>
              <w:lastRenderedPageBreak/>
              <w:t>информирование</w:t>
            </w:r>
          </w:p>
        </w:tc>
        <w:tc>
          <w:tcPr>
            <w:tcW w:w="6804" w:type="dxa"/>
            <w:noWrap/>
            <w:vAlign w:val="center"/>
          </w:tcPr>
          <w:p w:rsidR="00D91171" w:rsidRPr="00E953BC" w:rsidRDefault="00D91171" w:rsidP="008D5D91">
            <w:pPr>
              <w:pStyle w:val="af6"/>
              <w:tabs>
                <w:tab w:val="left" w:pos="851"/>
              </w:tabs>
              <w:jc w:val="both"/>
              <w:rPr>
                <w:sz w:val="20"/>
              </w:rPr>
            </w:pPr>
            <w:r w:rsidRPr="00D91171">
              <w:rPr>
                <w:sz w:val="20"/>
              </w:rPr>
              <w:lastRenderedPageBreak/>
              <w:t>Библиографическое обслуживание: понятие и цели. Справочно-библиографический</w:t>
            </w:r>
            <w:r>
              <w:rPr>
                <w:sz w:val="20"/>
              </w:rPr>
              <w:t xml:space="preserve"> </w:t>
            </w:r>
            <w:r w:rsidRPr="00D91171">
              <w:rPr>
                <w:sz w:val="20"/>
              </w:rPr>
              <w:t xml:space="preserve">аппарат (СБА). Виды справок. Библиографический </w:t>
            </w:r>
            <w:r w:rsidRPr="00D91171">
              <w:rPr>
                <w:sz w:val="20"/>
              </w:rPr>
              <w:lastRenderedPageBreak/>
              <w:t>поиск. Служба виртуальной справки.</w:t>
            </w:r>
            <w:r>
              <w:rPr>
                <w:sz w:val="20"/>
              </w:rPr>
              <w:t xml:space="preserve"> </w:t>
            </w:r>
            <w:r w:rsidRPr="00D91171">
              <w:rPr>
                <w:sz w:val="20"/>
              </w:rPr>
              <w:t>Библиографическое информирование. Избирательное распространение информации (ИРИ)</w:t>
            </w:r>
            <w:r w:rsidR="008D5D91">
              <w:rPr>
                <w:sz w:val="20"/>
              </w:rPr>
              <w:t xml:space="preserve"> </w:t>
            </w:r>
            <w:r w:rsidRPr="00D91171">
              <w:rPr>
                <w:sz w:val="20"/>
              </w:rPr>
              <w:t>и дифференцированное обслуживание руководителей (ДОР).</w:t>
            </w:r>
          </w:p>
        </w:tc>
        <w:tc>
          <w:tcPr>
            <w:tcW w:w="992" w:type="dxa"/>
            <w:vAlign w:val="center"/>
          </w:tcPr>
          <w:p w:rsidR="00D91171" w:rsidRDefault="00D91171" w:rsidP="00D91171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lastRenderedPageBreak/>
              <w:t>2</w:t>
            </w:r>
          </w:p>
        </w:tc>
        <w:tc>
          <w:tcPr>
            <w:tcW w:w="2693" w:type="dxa"/>
            <w:vAlign w:val="center"/>
          </w:tcPr>
          <w:p w:rsidR="00D91171" w:rsidRPr="00E953BC" w:rsidRDefault="00D91171" w:rsidP="00D91171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проблемная лекция</w:t>
            </w:r>
          </w:p>
        </w:tc>
        <w:tc>
          <w:tcPr>
            <w:tcW w:w="1560" w:type="dxa"/>
            <w:vAlign w:val="center"/>
          </w:tcPr>
          <w:p w:rsidR="00D91171" w:rsidRPr="00E953BC" w:rsidRDefault="00D91171" w:rsidP="00D91171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D91171" w:rsidRPr="00E953BC" w:rsidTr="0024611F">
        <w:trPr>
          <w:trHeight w:val="352"/>
        </w:trPr>
        <w:tc>
          <w:tcPr>
            <w:tcW w:w="15276" w:type="dxa"/>
            <w:gridSpan w:val="6"/>
            <w:noWrap/>
            <w:vAlign w:val="center"/>
          </w:tcPr>
          <w:p w:rsidR="00D91171" w:rsidRPr="00E953BC" w:rsidRDefault="00D91171" w:rsidP="00D91171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Раздел 6</w:t>
            </w:r>
            <w:r w:rsidR="00EA65F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Создание библиографической продукции</w:t>
            </w:r>
          </w:p>
        </w:tc>
      </w:tr>
      <w:tr w:rsidR="00D91171" w:rsidRPr="00E953BC" w:rsidTr="00153997">
        <w:trPr>
          <w:trHeight w:val="352"/>
        </w:trPr>
        <w:tc>
          <w:tcPr>
            <w:tcW w:w="562" w:type="dxa"/>
            <w:noWrap/>
            <w:vAlign w:val="center"/>
          </w:tcPr>
          <w:p w:rsidR="00D91171" w:rsidRDefault="00D91171" w:rsidP="00D911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6.1</w:t>
            </w:r>
          </w:p>
        </w:tc>
        <w:tc>
          <w:tcPr>
            <w:tcW w:w="2665" w:type="dxa"/>
            <w:noWrap/>
            <w:vAlign w:val="center"/>
          </w:tcPr>
          <w:p w:rsidR="00D91171" w:rsidRPr="00D40BF7" w:rsidRDefault="00EA65F3" w:rsidP="00D91171">
            <w:pPr>
              <w:pStyle w:val="af6"/>
              <w:tabs>
                <w:tab w:val="left" w:pos="851"/>
              </w:tabs>
              <w:rPr>
                <w:sz w:val="20"/>
              </w:rPr>
            </w:pPr>
            <w:r>
              <w:rPr>
                <w:sz w:val="20"/>
              </w:rPr>
              <w:t>Методика и особенности создания библиографической продукции</w:t>
            </w:r>
          </w:p>
        </w:tc>
        <w:tc>
          <w:tcPr>
            <w:tcW w:w="6804" w:type="dxa"/>
            <w:noWrap/>
            <w:vAlign w:val="center"/>
          </w:tcPr>
          <w:p w:rsidR="00D91171" w:rsidRPr="00D40BF7" w:rsidRDefault="00EA65F3" w:rsidP="00D91171">
            <w:pPr>
              <w:pStyle w:val="af6"/>
              <w:tabs>
                <w:tab w:val="left" w:pos="851"/>
              </w:tabs>
              <w:jc w:val="both"/>
              <w:rPr>
                <w:sz w:val="20"/>
              </w:rPr>
            </w:pPr>
            <w:r w:rsidRPr="00EA65F3">
              <w:rPr>
                <w:sz w:val="20"/>
              </w:rPr>
              <w:t>Методика создания библиографических пособий.</w:t>
            </w:r>
            <w:r>
              <w:rPr>
                <w:sz w:val="20"/>
              </w:rPr>
              <w:t xml:space="preserve"> </w:t>
            </w:r>
            <w:r w:rsidRPr="00EA65F3">
              <w:rPr>
                <w:sz w:val="20"/>
              </w:rPr>
              <w:t>Особенности создания отдельных видов библиографической продукции</w:t>
            </w:r>
          </w:p>
        </w:tc>
        <w:tc>
          <w:tcPr>
            <w:tcW w:w="992" w:type="dxa"/>
            <w:vAlign w:val="center"/>
          </w:tcPr>
          <w:p w:rsidR="00D91171" w:rsidRDefault="00EA65F3" w:rsidP="00D91171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D91171" w:rsidRPr="00E953BC" w:rsidRDefault="00D91171" w:rsidP="00D91171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91171" w:rsidRPr="00E953BC" w:rsidRDefault="00D91171" w:rsidP="00D91171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D91171" w:rsidRPr="00E953BC" w:rsidTr="001B6502">
        <w:tc>
          <w:tcPr>
            <w:tcW w:w="10031" w:type="dxa"/>
            <w:gridSpan w:val="3"/>
          </w:tcPr>
          <w:p w:rsidR="00D91171" w:rsidRPr="00E953BC" w:rsidRDefault="00D91171" w:rsidP="00D9117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D91171" w:rsidRPr="00E953BC" w:rsidRDefault="00D91171" w:rsidP="00D9117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D91171" w:rsidRPr="00E953BC" w:rsidRDefault="00D91171" w:rsidP="00D9117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1560" w:type="dxa"/>
          </w:tcPr>
          <w:p w:rsidR="00D91171" w:rsidRPr="00E953BC" w:rsidRDefault="00D91171" w:rsidP="00D9117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</w:tr>
    </w:tbl>
    <w:p w:rsidR="00E953BC" w:rsidRDefault="00E953BC" w:rsidP="00E953B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93B24" w:rsidRPr="001B6502" w:rsidRDefault="00093B24" w:rsidP="00E953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B650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4.3.2. </w:t>
      </w:r>
      <w:r w:rsidRPr="001B6502">
        <w:rPr>
          <w:rFonts w:ascii="Times New Roman" w:hAnsi="Times New Roman"/>
          <w:b/>
          <w:sz w:val="24"/>
          <w:szCs w:val="24"/>
          <w:lang w:eastAsia="ru-RU"/>
        </w:rPr>
        <w:t>Занятия семинарского типа</w:t>
      </w:r>
    </w:p>
    <w:p w:rsidR="00E953BC" w:rsidRPr="001B6502" w:rsidRDefault="00E953BC" w:rsidP="00E953BC">
      <w:pPr>
        <w:widowControl w:val="0"/>
        <w:tabs>
          <w:tab w:val="left" w:pos="50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B24" w:rsidRPr="00E51AFB" w:rsidRDefault="00093B24" w:rsidP="00E953BC">
      <w:pPr>
        <w:widowControl w:val="0"/>
        <w:tabs>
          <w:tab w:val="left" w:pos="502"/>
        </w:tabs>
        <w:spacing w:after="0" w:line="240" w:lineRule="auto"/>
        <w:rPr>
          <w:b/>
          <w:bCs/>
          <w:sz w:val="24"/>
          <w:szCs w:val="24"/>
          <w:shd w:val="clear" w:color="auto" w:fill="FFFFFF"/>
        </w:rPr>
      </w:pPr>
      <w:r w:rsidRPr="001B6502">
        <w:rPr>
          <w:rFonts w:ascii="Times New Roman" w:hAnsi="Times New Roman"/>
          <w:sz w:val="24"/>
          <w:szCs w:val="24"/>
        </w:rPr>
        <w:t xml:space="preserve">Таблица </w:t>
      </w:r>
      <w:r w:rsidR="00E953BC" w:rsidRPr="001B6502">
        <w:rPr>
          <w:rFonts w:ascii="Times New Roman" w:hAnsi="Times New Roman"/>
          <w:sz w:val="24"/>
          <w:szCs w:val="24"/>
        </w:rPr>
        <w:t>4</w:t>
      </w:r>
      <w:r w:rsidRPr="001B6502">
        <w:rPr>
          <w:rFonts w:ascii="Times New Roman" w:hAnsi="Times New Roman"/>
          <w:sz w:val="24"/>
          <w:szCs w:val="24"/>
        </w:rPr>
        <w:t xml:space="preserve"> – Содержание практического (семинарского) курса</w:t>
      </w:r>
    </w:p>
    <w:p w:rsidR="00AF5B0C" w:rsidRDefault="00AF5B0C" w:rsidP="00E953BC">
      <w:pPr>
        <w:widowControl w:val="0"/>
        <w:tabs>
          <w:tab w:val="left" w:pos="502"/>
        </w:tabs>
        <w:spacing w:after="0" w:line="240" w:lineRule="auto"/>
        <w:rPr>
          <w:b/>
          <w:bCs/>
          <w:sz w:val="24"/>
          <w:szCs w:val="24"/>
          <w:shd w:val="clear" w:color="auto" w:fill="FFFFFF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683"/>
        <w:gridCol w:w="1389"/>
        <w:gridCol w:w="3260"/>
        <w:gridCol w:w="2410"/>
      </w:tblGrid>
      <w:tr w:rsidR="00E953BC" w:rsidRPr="00E953BC" w:rsidTr="00E953BC">
        <w:tc>
          <w:tcPr>
            <w:tcW w:w="534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№</w:t>
            </w:r>
          </w:p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683" w:type="dxa"/>
            <w:vAlign w:val="center"/>
          </w:tcPr>
          <w:p w:rsidR="00E953BC" w:rsidRPr="008B04F1" w:rsidRDefault="00E953BC" w:rsidP="008B04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Темы практических занятий.</w:t>
            </w:r>
          </w:p>
        </w:tc>
        <w:tc>
          <w:tcPr>
            <w:tcW w:w="1389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3260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Форма проведения занятия</w:t>
            </w:r>
          </w:p>
        </w:tc>
        <w:tc>
          <w:tcPr>
            <w:tcW w:w="2410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Оценочное средство*</w:t>
            </w:r>
          </w:p>
        </w:tc>
      </w:tr>
      <w:tr w:rsidR="00E953BC" w:rsidRPr="00E953BC" w:rsidTr="001B6502">
        <w:tc>
          <w:tcPr>
            <w:tcW w:w="534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83" w:type="dxa"/>
            <w:vAlign w:val="center"/>
          </w:tcPr>
          <w:p w:rsidR="00E953BC" w:rsidRPr="00E953BC" w:rsidRDefault="00D40BF7" w:rsidP="007A2D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BF7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  <w:r w:rsidR="00E55CDA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D40BF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7A2DE6" w:rsidRPr="007A2DE6">
              <w:rPr>
                <w:rFonts w:ascii="Times New Roman" w:hAnsi="Times New Roman"/>
                <w:sz w:val="20"/>
                <w:szCs w:val="20"/>
              </w:rPr>
              <w:t>Общее понятие о библиографии.</w:t>
            </w:r>
            <w:r w:rsidR="007A2D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2DE6" w:rsidRPr="007A2DE6">
              <w:rPr>
                <w:rFonts w:ascii="Times New Roman" w:hAnsi="Times New Roman"/>
                <w:sz w:val="20"/>
                <w:szCs w:val="20"/>
              </w:rPr>
              <w:t>Система базовых библиографических категорий</w:t>
            </w:r>
          </w:p>
        </w:tc>
        <w:tc>
          <w:tcPr>
            <w:tcW w:w="1389" w:type="dxa"/>
            <w:vAlign w:val="center"/>
          </w:tcPr>
          <w:p w:rsidR="00E953BC" w:rsidRPr="00E953BC" w:rsidRDefault="00E55CDA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E953BC" w:rsidRPr="00E953BC" w:rsidRDefault="008B04F1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E953BC" w:rsidRDefault="00E953BC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8B04F1" w:rsidRPr="00E953BC" w:rsidTr="001B6502">
        <w:tc>
          <w:tcPr>
            <w:tcW w:w="534" w:type="dxa"/>
            <w:vAlign w:val="center"/>
          </w:tcPr>
          <w:p w:rsidR="008B04F1" w:rsidRPr="00E953BC" w:rsidRDefault="008B04F1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83" w:type="dxa"/>
            <w:vAlign w:val="center"/>
          </w:tcPr>
          <w:p w:rsidR="008B04F1" w:rsidRPr="00E953BC" w:rsidRDefault="007A2DE6" w:rsidP="00E55CDA">
            <w:pPr>
              <w:pStyle w:val="af6"/>
              <w:tabs>
                <w:tab w:val="left" w:pos="851"/>
              </w:tabs>
              <w:jc w:val="both"/>
              <w:rPr>
                <w:bCs/>
                <w:sz w:val="20"/>
              </w:rPr>
            </w:pPr>
            <w:r w:rsidRPr="007A2DE6">
              <w:rPr>
                <w:bCs/>
                <w:sz w:val="20"/>
              </w:rPr>
              <w:t>Практическое занятие 2. Возникновение библиографии на Руси. Библиография XI–XVII вв.</w:t>
            </w:r>
          </w:p>
        </w:tc>
        <w:tc>
          <w:tcPr>
            <w:tcW w:w="1389" w:type="dxa"/>
            <w:vAlign w:val="center"/>
          </w:tcPr>
          <w:p w:rsidR="008B04F1" w:rsidRPr="00E953BC" w:rsidRDefault="007A2DE6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8B04F1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8B04F1" w:rsidRPr="00E953BC" w:rsidTr="00D47A69">
        <w:trPr>
          <w:trHeight w:val="463"/>
        </w:trPr>
        <w:tc>
          <w:tcPr>
            <w:tcW w:w="534" w:type="dxa"/>
            <w:vAlign w:val="center"/>
          </w:tcPr>
          <w:p w:rsidR="008B04F1" w:rsidRPr="00E953BC" w:rsidRDefault="008B04F1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83" w:type="dxa"/>
            <w:vAlign w:val="center"/>
          </w:tcPr>
          <w:p w:rsidR="008B04F1" w:rsidRPr="00E953BC" w:rsidRDefault="007A2DE6" w:rsidP="00E55C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DE6">
              <w:rPr>
                <w:rFonts w:ascii="Times New Roman" w:hAnsi="Times New Roman"/>
                <w:sz w:val="20"/>
                <w:szCs w:val="20"/>
              </w:rPr>
              <w:t>Практическое занятие 3. Библиография в России в XVIII в.</w:t>
            </w:r>
          </w:p>
        </w:tc>
        <w:tc>
          <w:tcPr>
            <w:tcW w:w="1389" w:type="dxa"/>
            <w:vAlign w:val="center"/>
          </w:tcPr>
          <w:p w:rsidR="008B04F1" w:rsidRPr="00E953BC" w:rsidRDefault="007A2DE6" w:rsidP="00E55CDA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8B04F1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8B04F1" w:rsidRPr="00E953BC" w:rsidTr="00E55CDA">
        <w:tc>
          <w:tcPr>
            <w:tcW w:w="534" w:type="dxa"/>
            <w:vAlign w:val="center"/>
          </w:tcPr>
          <w:p w:rsidR="008B04F1" w:rsidRPr="00E953BC" w:rsidRDefault="008B04F1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83" w:type="dxa"/>
            <w:vAlign w:val="center"/>
          </w:tcPr>
          <w:p w:rsidR="008B04F1" w:rsidRPr="00E953BC" w:rsidRDefault="007A2DE6" w:rsidP="00E55C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DE6">
              <w:rPr>
                <w:rFonts w:ascii="Times New Roman" w:hAnsi="Times New Roman"/>
                <w:sz w:val="20"/>
                <w:szCs w:val="20"/>
              </w:rPr>
              <w:t>Практическое занятие 4. Библ</w:t>
            </w:r>
            <w:r w:rsidR="00D47A69">
              <w:rPr>
                <w:rFonts w:ascii="Times New Roman" w:hAnsi="Times New Roman"/>
                <w:sz w:val="20"/>
                <w:szCs w:val="20"/>
              </w:rPr>
              <w:t>иография в России</w:t>
            </w:r>
            <w:r w:rsidRPr="007A2DE6">
              <w:rPr>
                <w:rFonts w:ascii="Times New Roman" w:hAnsi="Times New Roman"/>
                <w:sz w:val="20"/>
                <w:szCs w:val="20"/>
              </w:rPr>
              <w:t xml:space="preserve"> XIX в.</w:t>
            </w:r>
          </w:p>
        </w:tc>
        <w:tc>
          <w:tcPr>
            <w:tcW w:w="1389" w:type="dxa"/>
            <w:vAlign w:val="center"/>
          </w:tcPr>
          <w:p w:rsidR="008B04F1" w:rsidRPr="00E953BC" w:rsidRDefault="007A2DE6" w:rsidP="00E55CDA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8B04F1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8B04F1" w:rsidRPr="00E953BC" w:rsidTr="00D47A69">
        <w:trPr>
          <w:trHeight w:val="504"/>
        </w:trPr>
        <w:tc>
          <w:tcPr>
            <w:tcW w:w="534" w:type="dxa"/>
            <w:vAlign w:val="center"/>
          </w:tcPr>
          <w:p w:rsidR="008B04F1" w:rsidRPr="00E953BC" w:rsidRDefault="008B04F1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83" w:type="dxa"/>
            <w:vAlign w:val="center"/>
          </w:tcPr>
          <w:p w:rsidR="008B04F1" w:rsidRPr="00E953BC" w:rsidRDefault="00D47A69" w:rsidP="00B244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5</w:t>
            </w:r>
            <w:r w:rsidRPr="00D47A69">
              <w:rPr>
                <w:rFonts w:ascii="Times New Roman" w:hAnsi="Times New Roman"/>
                <w:sz w:val="20"/>
                <w:szCs w:val="20"/>
              </w:rPr>
              <w:t>. Биб</w:t>
            </w:r>
            <w:r>
              <w:rPr>
                <w:rFonts w:ascii="Times New Roman" w:hAnsi="Times New Roman"/>
                <w:sz w:val="20"/>
                <w:szCs w:val="20"/>
              </w:rPr>
              <w:t>лиография в СССР</w:t>
            </w:r>
          </w:p>
        </w:tc>
        <w:tc>
          <w:tcPr>
            <w:tcW w:w="1389" w:type="dxa"/>
            <w:vAlign w:val="center"/>
          </w:tcPr>
          <w:p w:rsidR="008B04F1" w:rsidRPr="00E953BC" w:rsidRDefault="007A2DE6" w:rsidP="00B24403">
            <w:pPr>
              <w:tabs>
                <w:tab w:val="left" w:pos="142"/>
                <w:tab w:val="left" w:pos="510"/>
                <w:tab w:val="center" w:pos="58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8B04F1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8B04F1" w:rsidRPr="00E953BC" w:rsidTr="00D47A69">
        <w:trPr>
          <w:trHeight w:val="568"/>
        </w:trPr>
        <w:tc>
          <w:tcPr>
            <w:tcW w:w="534" w:type="dxa"/>
            <w:vAlign w:val="center"/>
          </w:tcPr>
          <w:p w:rsidR="008B04F1" w:rsidRPr="00E953BC" w:rsidRDefault="008B04F1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683" w:type="dxa"/>
            <w:vAlign w:val="center"/>
          </w:tcPr>
          <w:p w:rsidR="008B04F1" w:rsidRPr="00E953BC" w:rsidRDefault="00D47A69" w:rsidP="00D91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6</w:t>
            </w:r>
            <w:r w:rsidRPr="00D47A69">
              <w:rPr>
                <w:rFonts w:ascii="Times New Roman" w:hAnsi="Times New Roman"/>
                <w:sz w:val="20"/>
                <w:szCs w:val="20"/>
              </w:rPr>
              <w:t>. Перспективные направления развития библиографической</w:t>
            </w:r>
            <w:r w:rsidR="00D911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7A69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  <w:tc>
          <w:tcPr>
            <w:tcW w:w="1389" w:type="dxa"/>
            <w:vAlign w:val="center"/>
          </w:tcPr>
          <w:p w:rsidR="008B04F1" w:rsidRPr="00E953BC" w:rsidRDefault="007A2DE6" w:rsidP="00D47A6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8B04F1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8B04F1" w:rsidRPr="00E953BC" w:rsidTr="00B24403">
        <w:tc>
          <w:tcPr>
            <w:tcW w:w="534" w:type="dxa"/>
            <w:vAlign w:val="center"/>
          </w:tcPr>
          <w:p w:rsidR="008B04F1" w:rsidRPr="00E953BC" w:rsidRDefault="008B04F1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7683" w:type="dxa"/>
            <w:vAlign w:val="center"/>
          </w:tcPr>
          <w:p w:rsidR="008B04F1" w:rsidRPr="00E953BC" w:rsidRDefault="00D91171" w:rsidP="00D91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7</w:t>
            </w:r>
            <w:r w:rsidRPr="00D91171">
              <w:rPr>
                <w:rFonts w:ascii="Times New Roman" w:hAnsi="Times New Roman"/>
                <w:sz w:val="20"/>
                <w:szCs w:val="20"/>
              </w:rPr>
              <w:t>. Государственная/национальная и научно-вспомогательная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171">
              <w:rPr>
                <w:rFonts w:ascii="Times New Roman" w:hAnsi="Times New Roman"/>
                <w:sz w:val="20"/>
                <w:szCs w:val="20"/>
              </w:rPr>
              <w:t>библиография</w:t>
            </w:r>
          </w:p>
        </w:tc>
        <w:tc>
          <w:tcPr>
            <w:tcW w:w="1389" w:type="dxa"/>
            <w:vAlign w:val="center"/>
          </w:tcPr>
          <w:p w:rsidR="008B04F1" w:rsidRPr="00E953BC" w:rsidRDefault="00D91171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8B04F1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8B04F1" w:rsidRPr="00E953BC" w:rsidTr="00B24403">
        <w:tc>
          <w:tcPr>
            <w:tcW w:w="534" w:type="dxa"/>
            <w:vAlign w:val="center"/>
          </w:tcPr>
          <w:p w:rsidR="008B04F1" w:rsidRPr="00E953BC" w:rsidRDefault="008B04F1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7683" w:type="dxa"/>
            <w:vAlign w:val="center"/>
          </w:tcPr>
          <w:p w:rsidR="008B04F1" w:rsidRPr="00E953BC" w:rsidRDefault="00D91171" w:rsidP="00B244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8</w:t>
            </w:r>
            <w:r w:rsidRPr="00D91171">
              <w:rPr>
                <w:rFonts w:ascii="Times New Roman" w:hAnsi="Times New Roman"/>
                <w:sz w:val="20"/>
                <w:szCs w:val="20"/>
              </w:rPr>
              <w:t>. Рекомендательная и краеведческая библиография.</w:t>
            </w:r>
          </w:p>
        </w:tc>
        <w:tc>
          <w:tcPr>
            <w:tcW w:w="1389" w:type="dxa"/>
            <w:vAlign w:val="center"/>
          </w:tcPr>
          <w:p w:rsidR="008B04F1" w:rsidRPr="00E953BC" w:rsidRDefault="00D91171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8B04F1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8B04F1" w:rsidRPr="00E953BC" w:rsidTr="00B24403">
        <w:tc>
          <w:tcPr>
            <w:tcW w:w="534" w:type="dxa"/>
            <w:vAlign w:val="center"/>
          </w:tcPr>
          <w:p w:rsidR="008B04F1" w:rsidRPr="00E953BC" w:rsidRDefault="008B04F1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7683" w:type="dxa"/>
            <w:vAlign w:val="center"/>
          </w:tcPr>
          <w:p w:rsidR="008B04F1" w:rsidRPr="00E953BC" w:rsidRDefault="00D91171" w:rsidP="00D91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9</w:t>
            </w:r>
            <w:r w:rsidRPr="00D91171">
              <w:rPr>
                <w:rFonts w:ascii="Times New Roman" w:hAnsi="Times New Roman"/>
                <w:sz w:val="20"/>
                <w:szCs w:val="20"/>
              </w:rPr>
              <w:t>. Издательско-книготорговая библиография и библиография-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171">
              <w:rPr>
                <w:rFonts w:ascii="Times New Roman" w:hAnsi="Times New Roman"/>
                <w:sz w:val="20"/>
                <w:szCs w:val="20"/>
              </w:rPr>
              <w:t>библиографии</w:t>
            </w:r>
          </w:p>
        </w:tc>
        <w:tc>
          <w:tcPr>
            <w:tcW w:w="1389" w:type="dxa"/>
            <w:vAlign w:val="center"/>
          </w:tcPr>
          <w:p w:rsidR="008B04F1" w:rsidRPr="00E953BC" w:rsidRDefault="00D91171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8B04F1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8B04F1" w:rsidRPr="00E953BC" w:rsidTr="00BD6E6D">
        <w:tc>
          <w:tcPr>
            <w:tcW w:w="534" w:type="dxa"/>
            <w:vAlign w:val="center"/>
          </w:tcPr>
          <w:p w:rsidR="008B04F1" w:rsidRPr="00E953BC" w:rsidRDefault="008B04F1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683" w:type="dxa"/>
            <w:vAlign w:val="center"/>
          </w:tcPr>
          <w:p w:rsidR="008B04F1" w:rsidRPr="00E953BC" w:rsidRDefault="00D91171" w:rsidP="008B04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10</w:t>
            </w:r>
            <w:r w:rsidRPr="00D91171">
              <w:rPr>
                <w:rFonts w:ascii="Times New Roman" w:hAnsi="Times New Roman"/>
                <w:sz w:val="20"/>
                <w:szCs w:val="20"/>
              </w:rPr>
              <w:t>. Видовая классификация библиографии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9" w:type="dxa"/>
          </w:tcPr>
          <w:p w:rsidR="008B04F1" w:rsidRPr="00E953BC" w:rsidRDefault="00D91171" w:rsidP="00B73BA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8B04F1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B24403" w:rsidRPr="00E953BC" w:rsidTr="00BD6E6D">
        <w:tc>
          <w:tcPr>
            <w:tcW w:w="534" w:type="dxa"/>
            <w:vAlign w:val="center"/>
          </w:tcPr>
          <w:p w:rsidR="00B24403" w:rsidRPr="00E953BC" w:rsidRDefault="00B24403" w:rsidP="00B244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683" w:type="dxa"/>
            <w:vAlign w:val="center"/>
          </w:tcPr>
          <w:p w:rsidR="00B24403" w:rsidRPr="00B24403" w:rsidRDefault="005D4DE6" w:rsidP="005D4D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11</w:t>
            </w:r>
            <w:r w:rsidRPr="005D4DE6">
              <w:rPr>
                <w:rFonts w:ascii="Times New Roman" w:hAnsi="Times New Roman"/>
                <w:sz w:val="20"/>
                <w:szCs w:val="20"/>
              </w:rPr>
              <w:t>. Состав СБА (фонд справочных изданий, фактографические поисковые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4DE6">
              <w:rPr>
                <w:rFonts w:ascii="Times New Roman" w:hAnsi="Times New Roman"/>
                <w:sz w:val="20"/>
                <w:szCs w:val="20"/>
              </w:rPr>
              <w:t xml:space="preserve">системы, каталоги, библиографические издания и картотеки (базы данных), </w:t>
            </w:r>
            <w:r w:rsidRPr="005D4DE6">
              <w:rPr>
                <w:rFonts w:ascii="Times New Roman" w:hAnsi="Times New Roman"/>
                <w:sz w:val="20"/>
                <w:szCs w:val="20"/>
              </w:rPr>
              <w:lastRenderedPageBreak/>
              <w:t>единый алфавитно-предметный указатель или ключ к СБА).</w:t>
            </w:r>
          </w:p>
        </w:tc>
        <w:tc>
          <w:tcPr>
            <w:tcW w:w="1389" w:type="dxa"/>
          </w:tcPr>
          <w:p w:rsidR="00B24403" w:rsidRDefault="005D4DE6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260" w:type="dxa"/>
            <w:vAlign w:val="center"/>
          </w:tcPr>
          <w:p w:rsidR="00B24403" w:rsidRPr="00E953BC" w:rsidRDefault="00B24403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B24403" w:rsidRDefault="00B24403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B24403" w:rsidRPr="00E953BC" w:rsidRDefault="00B24403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B24403" w:rsidRPr="00E953BC" w:rsidTr="00BD6E6D">
        <w:tc>
          <w:tcPr>
            <w:tcW w:w="534" w:type="dxa"/>
            <w:vAlign w:val="center"/>
          </w:tcPr>
          <w:p w:rsidR="00B24403" w:rsidRDefault="00B24403" w:rsidP="00B244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683" w:type="dxa"/>
            <w:vAlign w:val="center"/>
          </w:tcPr>
          <w:p w:rsidR="00B24403" w:rsidRPr="00B24403" w:rsidRDefault="005D4DE6" w:rsidP="005D4D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4DE6">
              <w:rPr>
                <w:rFonts w:ascii="Times New Roman" w:hAnsi="Times New Roman"/>
                <w:sz w:val="20"/>
                <w:szCs w:val="20"/>
              </w:rPr>
              <w:t>Практическое занятие 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D4DE6">
              <w:rPr>
                <w:rFonts w:ascii="Times New Roman" w:hAnsi="Times New Roman"/>
                <w:sz w:val="20"/>
                <w:szCs w:val="20"/>
              </w:rPr>
              <w:t>. Справочно-библиографическое обслуживание. Выполнение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4DE6">
              <w:rPr>
                <w:rFonts w:ascii="Times New Roman" w:hAnsi="Times New Roman"/>
                <w:sz w:val="20"/>
                <w:szCs w:val="20"/>
              </w:rPr>
              <w:t>библиографических справок. Библиографическое информирование.</w:t>
            </w:r>
          </w:p>
        </w:tc>
        <w:tc>
          <w:tcPr>
            <w:tcW w:w="1389" w:type="dxa"/>
          </w:tcPr>
          <w:p w:rsidR="00B24403" w:rsidRDefault="005D4DE6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B24403" w:rsidRPr="00E953BC" w:rsidRDefault="00B24403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B24403" w:rsidRDefault="00B24403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B24403" w:rsidRPr="00E953BC" w:rsidRDefault="00B24403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B24403" w:rsidRPr="00E953BC" w:rsidTr="00BD6E6D">
        <w:tc>
          <w:tcPr>
            <w:tcW w:w="534" w:type="dxa"/>
            <w:vAlign w:val="center"/>
          </w:tcPr>
          <w:p w:rsidR="00B24403" w:rsidRDefault="00B24403" w:rsidP="00B244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683" w:type="dxa"/>
            <w:vAlign w:val="center"/>
          </w:tcPr>
          <w:p w:rsidR="00B24403" w:rsidRPr="00B24403" w:rsidRDefault="00EA65F3" w:rsidP="00B244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4DE6">
              <w:rPr>
                <w:rFonts w:ascii="Times New Roman" w:hAnsi="Times New Roman"/>
                <w:sz w:val="20"/>
                <w:szCs w:val="20"/>
              </w:rPr>
              <w:t>Практическое занятие 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D4DE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65F3">
              <w:rPr>
                <w:rFonts w:ascii="Times New Roman" w:hAnsi="Times New Roman"/>
                <w:sz w:val="20"/>
                <w:szCs w:val="20"/>
              </w:rPr>
              <w:t>Методика создания библиографического списка литературы.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65F3">
              <w:rPr>
                <w:rFonts w:ascii="Times New Roman" w:hAnsi="Times New Roman"/>
                <w:sz w:val="20"/>
                <w:szCs w:val="20"/>
              </w:rPr>
              <w:t>Методика создания библиографического указателя.</w:t>
            </w:r>
          </w:p>
        </w:tc>
        <w:tc>
          <w:tcPr>
            <w:tcW w:w="1389" w:type="dxa"/>
          </w:tcPr>
          <w:p w:rsidR="00B24403" w:rsidRDefault="00EA65F3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B24403" w:rsidRPr="00E953BC" w:rsidRDefault="00B24403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B24403" w:rsidRDefault="00B24403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B24403" w:rsidRPr="00E953BC" w:rsidRDefault="00B24403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B24403" w:rsidRPr="00E953BC" w:rsidTr="00BD6E6D">
        <w:tc>
          <w:tcPr>
            <w:tcW w:w="534" w:type="dxa"/>
            <w:vAlign w:val="center"/>
          </w:tcPr>
          <w:p w:rsidR="00B24403" w:rsidRDefault="00B24403" w:rsidP="00B244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683" w:type="dxa"/>
            <w:vAlign w:val="center"/>
          </w:tcPr>
          <w:p w:rsidR="00B24403" w:rsidRPr="00B24403" w:rsidRDefault="00EA65F3" w:rsidP="00B244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14</w:t>
            </w:r>
            <w:r w:rsidRPr="00EA65F3">
              <w:rPr>
                <w:rFonts w:ascii="Times New Roman" w:hAnsi="Times New Roman"/>
                <w:sz w:val="20"/>
                <w:szCs w:val="20"/>
              </w:rPr>
              <w:t>. Методика создания дайджеста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EA65F3">
              <w:rPr>
                <w:rFonts w:ascii="Times New Roman" w:hAnsi="Times New Roman"/>
                <w:sz w:val="20"/>
                <w:szCs w:val="20"/>
              </w:rPr>
              <w:t>Методика создания библиографического обзора.</w:t>
            </w:r>
          </w:p>
        </w:tc>
        <w:tc>
          <w:tcPr>
            <w:tcW w:w="1389" w:type="dxa"/>
          </w:tcPr>
          <w:p w:rsidR="00B24403" w:rsidRDefault="00EA65F3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B24403" w:rsidRPr="00E953BC" w:rsidRDefault="00B24403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B24403" w:rsidRDefault="00B24403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B24403" w:rsidRPr="00E953BC" w:rsidRDefault="00B24403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B24403" w:rsidRPr="00E953BC" w:rsidTr="00BD6E6D">
        <w:tc>
          <w:tcPr>
            <w:tcW w:w="534" w:type="dxa"/>
            <w:vAlign w:val="center"/>
          </w:tcPr>
          <w:p w:rsidR="00B24403" w:rsidRDefault="00B24403" w:rsidP="00B244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683" w:type="dxa"/>
            <w:vAlign w:val="center"/>
          </w:tcPr>
          <w:p w:rsidR="00B24403" w:rsidRPr="00B24403" w:rsidRDefault="00EA65F3" w:rsidP="00EA65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15</w:t>
            </w:r>
            <w:r w:rsidRPr="00EA65F3">
              <w:rPr>
                <w:rFonts w:ascii="Times New Roman" w:hAnsi="Times New Roman"/>
                <w:sz w:val="20"/>
                <w:szCs w:val="20"/>
              </w:rPr>
              <w:t>. Информационная база библиографических исследований. Методы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65F3">
              <w:rPr>
                <w:rFonts w:ascii="Times New Roman" w:hAnsi="Times New Roman"/>
                <w:sz w:val="20"/>
                <w:szCs w:val="20"/>
              </w:rPr>
              <w:t>библиографических исследований.</w:t>
            </w:r>
          </w:p>
        </w:tc>
        <w:tc>
          <w:tcPr>
            <w:tcW w:w="1389" w:type="dxa"/>
          </w:tcPr>
          <w:p w:rsidR="00B24403" w:rsidRDefault="00EA65F3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B24403" w:rsidRPr="00E953BC" w:rsidRDefault="00B24403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B24403" w:rsidRDefault="00B24403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B24403" w:rsidRPr="00E953BC" w:rsidRDefault="00B24403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</w:t>
            </w:r>
            <w:r w:rsidR="00EA65F3">
              <w:rPr>
                <w:rFonts w:ascii="Times New Roman" w:hAnsi="Times New Roman"/>
                <w:sz w:val="20"/>
                <w:szCs w:val="20"/>
              </w:rPr>
              <w:t>ефератов</w:t>
            </w:r>
          </w:p>
        </w:tc>
      </w:tr>
      <w:tr w:rsidR="00EA65F3" w:rsidRPr="00E953BC" w:rsidTr="00BD6E6D">
        <w:tc>
          <w:tcPr>
            <w:tcW w:w="534" w:type="dxa"/>
            <w:vAlign w:val="center"/>
          </w:tcPr>
          <w:p w:rsidR="00EA65F3" w:rsidRDefault="00EA65F3" w:rsidP="00EA65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683" w:type="dxa"/>
            <w:vAlign w:val="center"/>
          </w:tcPr>
          <w:p w:rsidR="00EA65F3" w:rsidRDefault="00EA65F3" w:rsidP="00EA65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65F3">
              <w:rPr>
                <w:rFonts w:ascii="Times New Roman" w:hAnsi="Times New Roman"/>
                <w:sz w:val="20"/>
                <w:szCs w:val="20"/>
              </w:rPr>
              <w:t xml:space="preserve">Практическое занятие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EA65F3">
              <w:rPr>
                <w:rFonts w:ascii="Times New Roman" w:hAnsi="Times New Roman"/>
                <w:sz w:val="20"/>
                <w:szCs w:val="20"/>
              </w:rPr>
              <w:t>. Перспективы развития традиционной и электронной библиографии.</w:t>
            </w:r>
          </w:p>
        </w:tc>
        <w:tc>
          <w:tcPr>
            <w:tcW w:w="1389" w:type="dxa"/>
          </w:tcPr>
          <w:p w:rsidR="00EA65F3" w:rsidRDefault="00EA65F3" w:rsidP="00EA65F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EA65F3" w:rsidRPr="00E953BC" w:rsidRDefault="00EA65F3" w:rsidP="00EA65F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EA65F3" w:rsidRDefault="00EA65F3" w:rsidP="00EA65F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EA65F3" w:rsidRPr="00E953BC" w:rsidRDefault="00EA65F3" w:rsidP="00EA65F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EA65F3" w:rsidRPr="00E953BC" w:rsidTr="00E953BC">
        <w:tc>
          <w:tcPr>
            <w:tcW w:w="8217" w:type="dxa"/>
            <w:gridSpan w:val="2"/>
          </w:tcPr>
          <w:p w:rsidR="00EA65F3" w:rsidRPr="00E953BC" w:rsidRDefault="00EA65F3" w:rsidP="00EA65F3">
            <w:pPr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Всего</w:t>
            </w:r>
          </w:p>
        </w:tc>
        <w:tc>
          <w:tcPr>
            <w:tcW w:w="1389" w:type="dxa"/>
          </w:tcPr>
          <w:p w:rsidR="00EA65F3" w:rsidRPr="00E953BC" w:rsidRDefault="00EA65F3" w:rsidP="00EA65F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pacing w:val="1"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:rsidR="00EA65F3" w:rsidRPr="00E953BC" w:rsidRDefault="00EA65F3" w:rsidP="00EA65F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2410" w:type="dxa"/>
          </w:tcPr>
          <w:p w:rsidR="00EA65F3" w:rsidRPr="00E953BC" w:rsidRDefault="00EA65F3" w:rsidP="00EA65F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</w:tr>
    </w:tbl>
    <w:p w:rsidR="008B04F1" w:rsidRDefault="008B04F1" w:rsidP="004620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620D0" w:rsidRPr="004620D0" w:rsidRDefault="004620D0" w:rsidP="004620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620D0">
        <w:rPr>
          <w:rFonts w:ascii="Times New Roman" w:hAnsi="Times New Roman"/>
          <w:b/>
          <w:bCs/>
          <w:sz w:val="24"/>
          <w:szCs w:val="24"/>
          <w:lang w:eastAsia="ru-RU"/>
        </w:rPr>
        <w:t>4.3.3. Самостоятельная работа</w:t>
      </w:r>
    </w:p>
    <w:p w:rsidR="004620D0" w:rsidRPr="004620D0" w:rsidRDefault="004620D0" w:rsidP="004620D0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620D0">
        <w:rPr>
          <w:rFonts w:ascii="Times New Roman" w:hAnsi="Times New Roman"/>
          <w:sz w:val="24"/>
          <w:szCs w:val="24"/>
          <w:lang w:eastAsia="ru-RU"/>
        </w:rPr>
        <w:t>Таблица 8 – Задания для самостоятельного изучения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0368"/>
        <w:gridCol w:w="848"/>
        <w:gridCol w:w="1672"/>
        <w:gridCol w:w="1842"/>
      </w:tblGrid>
      <w:tr w:rsidR="004620D0" w:rsidRPr="00E51AFB" w:rsidTr="000D2310">
        <w:tc>
          <w:tcPr>
            <w:tcW w:w="540" w:type="dxa"/>
            <w:vAlign w:val="center"/>
          </w:tcPr>
          <w:p w:rsidR="004620D0" w:rsidRPr="00E51AFB" w:rsidRDefault="004620D0" w:rsidP="000D2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620D0" w:rsidRPr="00E51AFB" w:rsidRDefault="004620D0" w:rsidP="000D2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0368" w:type="dxa"/>
            <w:vAlign w:val="center"/>
          </w:tcPr>
          <w:p w:rsidR="004620D0" w:rsidRPr="00E51AFB" w:rsidRDefault="004620D0" w:rsidP="000D2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848" w:type="dxa"/>
            <w:vAlign w:val="center"/>
          </w:tcPr>
          <w:p w:rsidR="004620D0" w:rsidRPr="00E51AFB" w:rsidRDefault="004620D0" w:rsidP="000D23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672" w:type="dxa"/>
            <w:vAlign w:val="center"/>
          </w:tcPr>
          <w:p w:rsidR="004620D0" w:rsidRPr="00E51AFB" w:rsidRDefault="004620D0" w:rsidP="000D2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</w:rPr>
              <w:t>Оценочное средство*</w:t>
            </w:r>
          </w:p>
        </w:tc>
        <w:tc>
          <w:tcPr>
            <w:tcW w:w="1842" w:type="dxa"/>
            <w:vAlign w:val="center"/>
          </w:tcPr>
          <w:p w:rsidR="004620D0" w:rsidRPr="00E51AFB" w:rsidRDefault="004620D0" w:rsidP="000D2310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Формируемый результат**</w:t>
            </w:r>
          </w:p>
        </w:tc>
      </w:tr>
      <w:tr w:rsidR="004620D0" w:rsidRPr="00E51AFB" w:rsidTr="001B6502">
        <w:trPr>
          <w:trHeight w:val="340"/>
        </w:trPr>
        <w:tc>
          <w:tcPr>
            <w:tcW w:w="540" w:type="dxa"/>
            <w:vAlign w:val="center"/>
          </w:tcPr>
          <w:p w:rsidR="004620D0" w:rsidRPr="00E51AFB" w:rsidRDefault="004620D0" w:rsidP="001B65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368" w:type="dxa"/>
            <w:vAlign w:val="center"/>
          </w:tcPr>
          <w:p w:rsidR="004620D0" w:rsidRPr="00E51AFB" w:rsidRDefault="004A140C" w:rsidP="008B04F1"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A140C">
              <w:rPr>
                <w:rFonts w:ascii="Times New Roman" w:hAnsi="Times New Roman"/>
                <w:spacing w:val="1"/>
                <w:sz w:val="20"/>
                <w:szCs w:val="20"/>
              </w:rPr>
              <w:t>Подготовка к практическим занятиям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</w:p>
        </w:tc>
        <w:tc>
          <w:tcPr>
            <w:tcW w:w="848" w:type="dxa"/>
            <w:vAlign w:val="center"/>
          </w:tcPr>
          <w:p w:rsidR="004620D0" w:rsidRPr="00E51AFB" w:rsidRDefault="00EA65F3" w:rsidP="001B6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72" w:type="dxa"/>
            <w:vAlign w:val="center"/>
          </w:tcPr>
          <w:p w:rsidR="004620D0" w:rsidRPr="00E51AFB" w:rsidRDefault="004A140C" w:rsidP="001B6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  <w:tc>
          <w:tcPr>
            <w:tcW w:w="1842" w:type="dxa"/>
            <w:vAlign w:val="center"/>
          </w:tcPr>
          <w:p w:rsidR="004620D0" w:rsidRPr="00E51AFB" w:rsidRDefault="008B04F1" w:rsidP="001B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Устный доклад</w:t>
            </w:r>
          </w:p>
        </w:tc>
      </w:tr>
      <w:tr w:rsidR="004A140C" w:rsidRPr="00E51AFB" w:rsidTr="001B6502">
        <w:trPr>
          <w:trHeight w:val="340"/>
        </w:trPr>
        <w:tc>
          <w:tcPr>
            <w:tcW w:w="540" w:type="dxa"/>
            <w:vAlign w:val="center"/>
          </w:tcPr>
          <w:p w:rsidR="004A140C" w:rsidRDefault="004A140C" w:rsidP="004A1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368" w:type="dxa"/>
            <w:vAlign w:val="center"/>
          </w:tcPr>
          <w:p w:rsidR="004A140C" w:rsidRPr="00E51AFB" w:rsidRDefault="004A140C" w:rsidP="004A140C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 w:rsidRPr="00E51AFB">
              <w:rPr>
                <w:spacing w:val="-2"/>
                <w:sz w:val="20"/>
              </w:rPr>
              <w:t xml:space="preserve">Подготовка к </w:t>
            </w:r>
            <w:r>
              <w:rPr>
                <w:spacing w:val="-2"/>
                <w:sz w:val="20"/>
              </w:rPr>
              <w:t>зачету.</w:t>
            </w:r>
          </w:p>
        </w:tc>
        <w:tc>
          <w:tcPr>
            <w:tcW w:w="848" w:type="dxa"/>
            <w:vAlign w:val="center"/>
          </w:tcPr>
          <w:p w:rsidR="004A140C" w:rsidRPr="00E51AFB" w:rsidRDefault="004A140C" w:rsidP="004A1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72" w:type="dxa"/>
            <w:vAlign w:val="center"/>
          </w:tcPr>
          <w:p w:rsidR="004A140C" w:rsidRPr="00E51AFB" w:rsidRDefault="004A140C" w:rsidP="004A1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  <w:vAlign w:val="center"/>
          </w:tcPr>
          <w:p w:rsidR="004A140C" w:rsidRPr="00E51AFB" w:rsidRDefault="004A140C" w:rsidP="004A14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Устный доклад</w:t>
            </w:r>
          </w:p>
        </w:tc>
      </w:tr>
      <w:tr w:rsidR="004A140C" w:rsidRPr="00E51AFB" w:rsidTr="001B6502">
        <w:tc>
          <w:tcPr>
            <w:tcW w:w="10908" w:type="dxa"/>
            <w:gridSpan w:val="2"/>
          </w:tcPr>
          <w:p w:rsidR="004A140C" w:rsidRPr="00E51AFB" w:rsidRDefault="004A140C" w:rsidP="004A14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48" w:type="dxa"/>
            <w:vAlign w:val="center"/>
          </w:tcPr>
          <w:p w:rsidR="004A140C" w:rsidRPr="00E51AFB" w:rsidRDefault="00EA65F3" w:rsidP="00EA6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2" w:type="dxa"/>
            <w:vAlign w:val="center"/>
          </w:tcPr>
          <w:p w:rsidR="004A140C" w:rsidRPr="00E51AFB" w:rsidRDefault="004A140C" w:rsidP="004A1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A140C" w:rsidRPr="00E51AFB" w:rsidRDefault="004A140C" w:rsidP="004A14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620D0" w:rsidRPr="00E51AFB" w:rsidRDefault="004620D0" w:rsidP="003F524C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4620D0" w:rsidRPr="00E51AFB" w:rsidSect="004569CE">
          <w:pgSz w:w="16838" w:h="11906" w:orient="landscape"/>
          <w:pgMar w:top="851" w:right="737" w:bottom="1418" w:left="851" w:header="709" w:footer="709" w:gutter="0"/>
          <w:pgNumType w:start="7"/>
          <w:cols w:space="720"/>
          <w:titlePg/>
          <w:docGrid w:linePitch="299"/>
        </w:sectPr>
      </w:pPr>
    </w:p>
    <w:p w:rsidR="00D83062" w:rsidRPr="00D83062" w:rsidRDefault="00D83062" w:rsidP="00D83062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3"/>
          <w:szCs w:val="24"/>
        </w:rPr>
      </w:pPr>
      <w:r w:rsidRPr="00D8306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5</w:t>
      </w:r>
      <w:r w:rsidRPr="00D83062">
        <w:rPr>
          <w:rFonts w:ascii="Times New Roman" w:hAnsi="Times New Roman"/>
          <w:b/>
          <w:sz w:val="24"/>
          <w:szCs w:val="24"/>
        </w:rPr>
        <w:t xml:space="preserve">. </w:t>
      </w:r>
      <w:r w:rsidRPr="00D83062">
        <w:rPr>
          <w:rFonts w:ascii="Times New Roman" w:hAnsi="Times New Roman"/>
          <w:b/>
          <w:sz w:val="24"/>
          <w:szCs w:val="24"/>
          <w:lang w:eastAsia="ru-RU"/>
        </w:rPr>
        <w:t>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83062">
        <w:rPr>
          <w:rFonts w:ascii="Times New Roman" w:hAnsi="Times New Roman"/>
          <w:b/>
          <w:sz w:val="24"/>
          <w:szCs w:val="24"/>
          <w:lang w:eastAsia="ru-RU"/>
        </w:rPr>
        <w:t>5.1. Образовательные технологии</w:t>
      </w:r>
    </w:p>
    <w:p w:rsidR="008A2C22" w:rsidRPr="00D83062" w:rsidRDefault="008A2C22" w:rsidP="008A2C2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A2C22">
        <w:rPr>
          <w:rFonts w:ascii="Times New Roman" w:hAnsi="Times New Roman"/>
          <w:iCs/>
          <w:sz w:val="24"/>
          <w:szCs w:val="24"/>
          <w:lang w:eastAsia="ru-RU"/>
        </w:rPr>
        <w:t>При реализации различных видов учебной работы по дисциплине «</w:t>
      </w:r>
      <w:r w:rsidR="00F662A0">
        <w:rPr>
          <w:rFonts w:ascii="Times New Roman" w:hAnsi="Times New Roman"/>
          <w:iCs/>
          <w:sz w:val="24"/>
          <w:szCs w:val="24"/>
          <w:lang w:eastAsia="ru-RU"/>
        </w:rPr>
        <w:t>История книжного дела</w:t>
      </w:r>
      <w:r w:rsidRPr="008A2C22">
        <w:rPr>
          <w:rFonts w:ascii="Times New Roman" w:hAnsi="Times New Roman"/>
          <w:iCs/>
          <w:sz w:val="24"/>
          <w:szCs w:val="24"/>
          <w:lang w:eastAsia="ru-RU"/>
        </w:rPr>
        <w:t xml:space="preserve">» используются следующие </w:t>
      </w:r>
      <w:r w:rsidRPr="00D83062">
        <w:rPr>
          <w:rFonts w:ascii="Times New Roman" w:hAnsi="Times New Roman"/>
          <w:iCs/>
          <w:sz w:val="24"/>
          <w:szCs w:val="24"/>
          <w:lang w:eastAsia="ru-RU"/>
        </w:rPr>
        <w:t>образовательные технологии:</w:t>
      </w:r>
    </w:p>
    <w:p w:rsidR="008A2C22" w:rsidRPr="008A2C22" w:rsidRDefault="008A2C22" w:rsidP="008A2C2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A2C22">
        <w:rPr>
          <w:rFonts w:ascii="Times New Roman" w:hAnsi="Times New Roman"/>
          <w:sz w:val="24"/>
          <w:szCs w:val="24"/>
        </w:rPr>
        <w:t>Технологии проблемного обучения: проблемная лекция, практическое занятие в форме практикума.</w:t>
      </w:r>
    </w:p>
    <w:p w:rsidR="008A2C22" w:rsidRPr="008A2C22" w:rsidRDefault="008A2C22" w:rsidP="008A2C2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>Интерактивные технологии: Лекция «обратной связи» (лекция – дискуссия)</w:t>
      </w:r>
    </w:p>
    <w:p w:rsidR="008A2C22" w:rsidRPr="008A2C22" w:rsidRDefault="008A2C22" w:rsidP="008A2C2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A2C22">
        <w:rPr>
          <w:rFonts w:ascii="Times New Roman" w:hAnsi="Times New Roman"/>
          <w:sz w:val="24"/>
          <w:szCs w:val="24"/>
        </w:rPr>
        <w:t>Информационно-коммуникационные образовательные технологии: Лекция-визуализация</w:t>
      </w:r>
    </w:p>
    <w:p w:rsidR="008A2C22" w:rsidRPr="008A2C22" w:rsidRDefault="008A2C22" w:rsidP="008A2C2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bCs/>
          <w:color w:val="000000"/>
          <w:sz w:val="24"/>
          <w:szCs w:val="24"/>
        </w:rPr>
        <w:t xml:space="preserve">Инновационные методы, которые </w:t>
      </w:r>
      <w:r w:rsidRPr="008A2C22">
        <w:rPr>
          <w:rFonts w:ascii="Times New Roman" w:hAnsi="Times New Roman"/>
          <w:color w:val="000000"/>
          <w:sz w:val="24"/>
          <w:szCs w:val="24"/>
        </w:rPr>
        <w:t xml:space="preserve">предполагают </w:t>
      </w:r>
      <w:r w:rsidRPr="008A2C22">
        <w:rPr>
          <w:rFonts w:ascii="Times New Roman" w:hAnsi="Times New Roman"/>
          <w:sz w:val="24"/>
          <w:szCs w:val="24"/>
        </w:rPr>
        <w:t>применение информационных образовательных технологий, а также учебно-методических материалов, соответствующих современному мировому уровню, в процессе преподавания дисциплины:</w:t>
      </w:r>
    </w:p>
    <w:p w:rsidR="008A2C22" w:rsidRPr="008A2C22" w:rsidRDefault="008A2C22" w:rsidP="008A2C2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использование медиаресурсов, энциклопедий, электронных библиотек и  Интернет;</w:t>
      </w:r>
    </w:p>
    <w:p w:rsidR="008A2C22" w:rsidRPr="008A2C22" w:rsidRDefault="008A2C22" w:rsidP="008A2C2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решение юридических, экономических (других) задач с применением справочных систем «Гарант», «Консультант +»;</w:t>
      </w:r>
    </w:p>
    <w:p w:rsidR="008A2C22" w:rsidRPr="008A2C22" w:rsidRDefault="008A2C22" w:rsidP="008A2C2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консультирование студентов с использованием электронной почты;</w:t>
      </w:r>
    </w:p>
    <w:p w:rsidR="008A2C22" w:rsidRPr="008A2C22" w:rsidRDefault="008A2C22" w:rsidP="008A2C2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использование программно-педагогических тестовых заданий для проверки знаний обучающихся.</w:t>
      </w:r>
    </w:p>
    <w:p w:rsidR="00D83062" w:rsidRDefault="00D83062" w:rsidP="00D8306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D83062" w:rsidRPr="00D83062" w:rsidRDefault="00D83062" w:rsidP="00D8306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83062">
        <w:rPr>
          <w:rFonts w:ascii="Times New Roman" w:hAnsi="Times New Roman"/>
          <w:b/>
          <w:sz w:val="24"/>
          <w:szCs w:val="24"/>
          <w:lang w:eastAsia="ar-SA"/>
        </w:rPr>
        <w:t>5.2 Лицензионное программное обеспечение:</w:t>
      </w:r>
    </w:p>
    <w:p w:rsidR="00D83062" w:rsidRPr="00D83062" w:rsidRDefault="00D83062" w:rsidP="00D8306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3062" w:rsidRPr="00D83062" w:rsidRDefault="00D83062" w:rsidP="00D8306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83062">
        <w:rPr>
          <w:rFonts w:ascii="Times New Roman" w:hAnsi="Times New Roman"/>
          <w:sz w:val="24"/>
          <w:szCs w:val="24"/>
        </w:rPr>
        <w:t>В образовательном процессе при изучении дисциплины используется следующее лицензионное программное обеспечение:</w:t>
      </w:r>
    </w:p>
    <w:p w:rsidR="00191518" w:rsidRPr="00191518" w:rsidRDefault="00191518" w:rsidP="00191518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91518">
        <w:rPr>
          <w:rFonts w:ascii="Times New Roman" w:hAnsi="Times New Roman"/>
          <w:sz w:val="24"/>
          <w:szCs w:val="24"/>
        </w:rPr>
        <w:t>ОС</w:t>
      </w:r>
      <w:r w:rsidRPr="00191518">
        <w:rPr>
          <w:rFonts w:ascii="Times New Roman" w:hAnsi="Times New Roman"/>
          <w:sz w:val="24"/>
          <w:szCs w:val="24"/>
          <w:lang w:val="en-US"/>
        </w:rPr>
        <w:t xml:space="preserve"> Windows 7 (</w:t>
      </w:r>
      <w:r w:rsidRPr="00191518">
        <w:rPr>
          <w:rFonts w:ascii="Times New Roman" w:hAnsi="Times New Roman"/>
          <w:sz w:val="24"/>
          <w:szCs w:val="24"/>
        </w:rPr>
        <w:t>подписка</w:t>
      </w:r>
      <w:r w:rsidRPr="00191518">
        <w:rPr>
          <w:rFonts w:ascii="Times New Roman" w:hAnsi="Times New Roman"/>
          <w:sz w:val="24"/>
          <w:szCs w:val="24"/>
          <w:lang w:val="en-US"/>
        </w:rPr>
        <w:t xml:space="preserve"> Azure Dev Tools for Teaching)</w:t>
      </w:r>
    </w:p>
    <w:p w:rsidR="00191518" w:rsidRPr="00191518" w:rsidRDefault="00191518" w:rsidP="00191518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91518">
        <w:rPr>
          <w:rFonts w:ascii="Times New Roman" w:hAnsi="Times New Roman"/>
          <w:sz w:val="24"/>
          <w:szCs w:val="24"/>
          <w:lang w:val="en-US"/>
        </w:rPr>
        <w:t>MS Office 2007 (</w:t>
      </w:r>
      <w:r w:rsidRPr="00191518">
        <w:rPr>
          <w:rFonts w:ascii="Times New Roman" w:hAnsi="Times New Roman"/>
          <w:sz w:val="24"/>
          <w:szCs w:val="24"/>
        </w:rPr>
        <w:t>лицензия</w:t>
      </w:r>
      <w:r w:rsidRPr="00191518">
        <w:rPr>
          <w:rFonts w:ascii="Times New Roman" w:hAnsi="Times New Roman"/>
          <w:sz w:val="24"/>
          <w:szCs w:val="24"/>
          <w:lang w:val="en-US"/>
        </w:rPr>
        <w:t xml:space="preserve"> Microsoft Open License (Academic))</w:t>
      </w:r>
    </w:p>
    <w:p w:rsidR="00191518" w:rsidRPr="00191518" w:rsidRDefault="00191518" w:rsidP="00191518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91518">
        <w:rPr>
          <w:rFonts w:ascii="Times New Roman" w:hAnsi="Times New Roman"/>
          <w:sz w:val="24"/>
          <w:szCs w:val="24"/>
          <w:lang w:val="en-US"/>
        </w:rPr>
        <w:t>Kaspersky Endpoint Security 10 (</w:t>
      </w:r>
      <w:r w:rsidRPr="00191518">
        <w:rPr>
          <w:rFonts w:ascii="Times New Roman" w:hAnsi="Times New Roman"/>
          <w:sz w:val="24"/>
          <w:szCs w:val="24"/>
        </w:rPr>
        <w:t>лицензия</w:t>
      </w:r>
      <w:r w:rsidRPr="00191518">
        <w:rPr>
          <w:rFonts w:ascii="Times New Roman" w:hAnsi="Times New Roman"/>
          <w:sz w:val="24"/>
          <w:szCs w:val="24"/>
          <w:lang w:val="en-US"/>
        </w:rPr>
        <w:t xml:space="preserve"> 1C1C1903270749246701337)</w:t>
      </w:r>
    </w:p>
    <w:p w:rsidR="00191518" w:rsidRPr="00191518" w:rsidRDefault="00191518" w:rsidP="00191518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518">
        <w:rPr>
          <w:rFonts w:ascii="Times New Roman" w:hAnsi="Times New Roman"/>
          <w:sz w:val="24"/>
          <w:szCs w:val="24"/>
        </w:rPr>
        <w:t>СПС КонсультантПлюс (договор №СВ16-182)</w:t>
      </w:r>
    </w:p>
    <w:p w:rsidR="00D83062" w:rsidRPr="00D83062" w:rsidRDefault="00191518" w:rsidP="00191518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en-US" w:eastAsia="ar-SA"/>
        </w:rPr>
      </w:pPr>
      <w:r w:rsidRPr="00191518">
        <w:rPr>
          <w:rFonts w:ascii="Times New Roman" w:hAnsi="Times New Roman"/>
          <w:sz w:val="24"/>
          <w:szCs w:val="24"/>
        </w:rPr>
        <w:t>Система тестирования INDIGO (лицензия №54736)</w:t>
      </w: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83062">
        <w:rPr>
          <w:rFonts w:ascii="Times New Roman" w:hAnsi="Times New Roman"/>
          <w:b/>
          <w:sz w:val="24"/>
          <w:szCs w:val="24"/>
          <w:lang w:eastAsia="ru-RU"/>
        </w:rPr>
        <w:t>5.3. Современные профессиональные базы данных</w:t>
      </w: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062">
        <w:rPr>
          <w:rFonts w:ascii="Times New Roman" w:hAnsi="Times New Roman"/>
          <w:sz w:val="24"/>
          <w:szCs w:val="24"/>
          <w:lang w:eastAsia="ru-RU"/>
        </w:rPr>
        <w:t>В образовательном процессе при изучении дисциплины используются следующие современные профессиональные базы данных:</w:t>
      </w:r>
    </w:p>
    <w:p w:rsidR="00D83062" w:rsidRPr="002C4D69" w:rsidRDefault="00D83062" w:rsidP="002C4D69">
      <w:pPr>
        <w:numPr>
          <w:ilvl w:val="0"/>
          <w:numId w:val="2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4D69">
        <w:rPr>
          <w:rFonts w:ascii="Times New Roman" w:hAnsi="Times New Roman"/>
          <w:sz w:val="24"/>
          <w:szCs w:val="24"/>
          <w:lang w:eastAsia="ru-RU"/>
        </w:rPr>
        <w:t xml:space="preserve">«Университетская Библиотека Онлайн» - https://biblioclub.ru/. </w:t>
      </w:r>
    </w:p>
    <w:p w:rsidR="002C4D69" w:rsidRPr="002C4D69" w:rsidRDefault="002C4D69" w:rsidP="002C4D69">
      <w:pPr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D69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hyperlink r:id="rId12" w:tgtFrame="_blank" w:history="1">
        <w:r w:rsidRPr="002C4D69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eLIBRARY.RU</w:t>
        </w:r>
      </w:hyperlink>
      <w:r w:rsidRPr="002C4D69">
        <w:rPr>
          <w:rFonts w:ascii="Times New Roman" w:hAnsi="Times New Roman"/>
          <w:sz w:val="24"/>
          <w:szCs w:val="24"/>
        </w:rPr>
        <w:t xml:space="preserve"> – </w:t>
      </w:r>
      <w:hyperlink r:id="rId13" w:history="1">
        <w:r w:rsidRPr="002C4D69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http://www.elibrary.ru/</w:t>
        </w:r>
      </w:hyperlink>
    </w:p>
    <w:p w:rsidR="00D83062" w:rsidRPr="00D83062" w:rsidRDefault="00D83062" w:rsidP="00D83062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</w:pPr>
    </w:p>
    <w:p w:rsidR="00D83062" w:rsidRPr="00D83062" w:rsidRDefault="00D83062" w:rsidP="00D83062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D83062">
        <w:rPr>
          <w:rFonts w:ascii="Times New Roman" w:hAnsi="Times New Roman"/>
          <w:b/>
          <w:iCs/>
          <w:sz w:val="24"/>
          <w:szCs w:val="24"/>
          <w:lang w:eastAsia="ar-SA"/>
        </w:rPr>
        <w:t>5.4 Информационные справочные системы:</w:t>
      </w:r>
    </w:p>
    <w:p w:rsidR="00D83062" w:rsidRPr="00D83062" w:rsidRDefault="00D83062" w:rsidP="00D83062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062">
        <w:rPr>
          <w:rFonts w:ascii="Times New Roman" w:hAnsi="Times New Roman"/>
          <w:sz w:val="24"/>
          <w:szCs w:val="24"/>
          <w:lang w:eastAsia="ru-RU"/>
        </w:rPr>
        <w:t>Изучение дисциплины сопровождается применением информационных справочных систем:</w:t>
      </w: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062">
        <w:rPr>
          <w:rFonts w:ascii="Times New Roman" w:hAnsi="Times New Roman"/>
          <w:sz w:val="24"/>
          <w:szCs w:val="24"/>
          <w:lang w:eastAsia="ru-RU"/>
        </w:rPr>
        <w:t>1. Справочная информационно-правовая система «Гарант» (договор № 118/12/11).</w:t>
      </w:r>
    </w:p>
    <w:p w:rsidR="00A93E8F" w:rsidRDefault="00A93E8F" w:rsidP="00A93E8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Справочная информационно-правовая система «КонсультантПлюс» (договор № ИП20-92 от 01.03.2020).</w:t>
      </w:r>
    </w:p>
    <w:p w:rsidR="00A93E8F" w:rsidRDefault="001B6502" w:rsidP="00A93E8F">
      <w:pPr>
        <w:tabs>
          <w:tab w:val="left" w:pos="90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 w:type="page"/>
      </w:r>
      <w:r w:rsidR="00A93E8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6. Оценочные средства и методические материалы по итогам освоения дисциплины</w:t>
      </w:r>
    </w:p>
    <w:p w:rsidR="00A93E8F" w:rsidRDefault="00A93E8F" w:rsidP="00A93E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Типовые задания, база тестов и иные материалы, необходимые для оценки результатов освоения дисциплины (в т.ч. в процессе ее освоения), а также методические материалы, определяющие процедуры этой оценки приводятся в приложении 1 к рабочей программе дисциплины. </w:t>
      </w:r>
    </w:p>
    <w:p w:rsidR="00A93E8F" w:rsidRDefault="00A93E8F" w:rsidP="00A93E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аттестации обучающихся в АНПОО «ККУ», утвержденным приказом директора от 03.02.2020 г. № 31 о/д и  включает в себя системы оценок:</w:t>
      </w:r>
    </w:p>
    <w:p w:rsidR="00D83062" w:rsidRPr="00AC733F" w:rsidRDefault="00D83062" w:rsidP="001B6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>1) «отлично», «хорошо», «удовлетворительно», «неудовлетворительно»;</w:t>
      </w:r>
    </w:p>
    <w:p w:rsidR="008A2C22" w:rsidRPr="008A2C22" w:rsidRDefault="00D83062" w:rsidP="001B650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>2) «зачтено», «не зачтено».</w:t>
      </w:r>
    </w:p>
    <w:p w:rsidR="00774F18" w:rsidRPr="00E51AFB" w:rsidRDefault="00774F18" w:rsidP="005F7A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spacing w:val="-2"/>
          <w:sz w:val="24"/>
          <w:szCs w:val="24"/>
          <w:lang w:eastAsia="ru-RU"/>
        </w:rPr>
        <w:t>7</w:t>
      </w: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 </w:t>
      </w:r>
      <w:hyperlink r:id="rId14" w:anchor="bookmark16" w:tooltip="Current Document" w:history="1">
        <w:r w:rsidR="00D83062" w:rsidRPr="00D83062">
          <w:rPr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Основная и дополнительная учебная литература и электронные образовательные ресурсы, необходимые для освоения дисциплины</w:t>
        </w:r>
      </w:hyperlink>
    </w:p>
    <w:p w:rsidR="00774F18" w:rsidRPr="00E51AFB" w:rsidRDefault="005F7A17" w:rsidP="001B6502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7.1. </w:t>
      </w:r>
      <w:r w:rsidR="00774F18" w:rsidRPr="00E51AFB">
        <w:rPr>
          <w:rFonts w:ascii="Times New Roman" w:hAnsi="Times New Roman"/>
          <w:b/>
          <w:bCs/>
          <w:sz w:val="24"/>
          <w:szCs w:val="24"/>
          <w:lang w:eastAsia="ru-RU"/>
        </w:rPr>
        <w:t>Основная учебная литература</w:t>
      </w:r>
    </w:p>
    <w:p w:rsidR="00EA65F3" w:rsidRPr="00EA65F3" w:rsidRDefault="00EA65F3" w:rsidP="00162A6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1. </w:t>
      </w:r>
      <w:r w:rsidRPr="00EA65F3">
        <w:rPr>
          <w:rFonts w:ascii="Times New Roman" w:hAnsi="Times New Roman"/>
          <w:bCs/>
          <w:sz w:val="24"/>
          <w:szCs w:val="24"/>
          <w:lang w:eastAsia="ru-RU"/>
        </w:rPr>
        <w:t>Вохрышева М.Г. Теория библиографии: учебное пособие / М.Г. Вохрышева. –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Самара, 2017</w:t>
      </w:r>
      <w:r w:rsidRPr="00EA65F3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EA65F3" w:rsidRPr="00EA65F3" w:rsidRDefault="00EA65F3" w:rsidP="00162A6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A65F3">
        <w:rPr>
          <w:rFonts w:ascii="Times New Roman" w:hAnsi="Times New Roman"/>
          <w:bCs/>
          <w:sz w:val="24"/>
          <w:szCs w:val="24"/>
          <w:lang w:eastAsia="ru-RU"/>
        </w:rPr>
        <w:t>2. Коршунов, О.П. Библиографоведение: учебник для бакалавров / О.П. Коршунов,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A65F3">
        <w:rPr>
          <w:rFonts w:ascii="Times New Roman" w:hAnsi="Times New Roman"/>
          <w:bCs/>
          <w:sz w:val="24"/>
          <w:szCs w:val="24"/>
          <w:lang w:eastAsia="ru-RU"/>
        </w:rPr>
        <w:t>Н.К. Леликова, Т.Ф. Лиховид; под общ. ред. О.П. Коршунова. – СПб.: Профессия,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A65F3">
        <w:rPr>
          <w:rFonts w:ascii="Times New Roman" w:hAnsi="Times New Roman"/>
          <w:bCs/>
          <w:sz w:val="24"/>
          <w:szCs w:val="24"/>
          <w:lang w:eastAsia="ru-RU"/>
        </w:rPr>
        <w:t>201</w:t>
      </w:r>
      <w:r w:rsidR="00162A6A">
        <w:rPr>
          <w:rFonts w:ascii="Times New Roman" w:hAnsi="Times New Roman"/>
          <w:bCs/>
          <w:sz w:val="24"/>
          <w:szCs w:val="24"/>
          <w:lang w:eastAsia="ru-RU"/>
        </w:rPr>
        <w:t>8</w:t>
      </w:r>
      <w:r w:rsidRPr="00EA65F3">
        <w:rPr>
          <w:rFonts w:ascii="Times New Roman" w:hAnsi="Times New Roman"/>
          <w:bCs/>
          <w:sz w:val="24"/>
          <w:szCs w:val="24"/>
          <w:lang w:eastAsia="ru-RU"/>
        </w:rPr>
        <w:t>. – 288 с. – (Бакалавр библиотечно-информационной деятельности).</w:t>
      </w:r>
    </w:p>
    <w:p w:rsidR="00EA65F3" w:rsidRPr="00EA65F3" w:rsidRDefault="00EA65F3" w:rsidP="00162A6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A65F3">
        <w:rPr>
          <w:rFonts w:ascii="Times New Roman" w:hAnsi="Times New Roman"/>
          <w:bCs/>
          <w:sz w:val="24"/>
          <w:szCs w:val="24"/>
          <w:lang w:eastAsia="ru-RU"/>
        </w:rPr>
        <w:t xml:space="preserve">3. Диомидова Г.Н. Библиографоведение / Г.Н. </w:t>
      </w:r>
      <w:r w:rsidR="00162A6A">
        <w:rPr>
          <w:rFonts w:ascii="Times New Roman" w:hAnsi="Times New Roman"/>
          <w:bCs/>
          <w:sz w:val="24"/>
          <w:szCs w:val="24"/>
          <w:lang w:eastAsia="ru-RU"/>
        </w:rPr>
        <w:t>Диомедова. – М.: Профессия, 2018</w:t>
      </w:r>
      <w:r w:rsidRPr="00EA65F3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62289" w:rsidRDefault="00EA65F3" w:rsidP="00162A6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A65F3">
        <w:rPr>
          <w:rFonts w:ascii="Times New Roman" w:hAnsi="Times New Roman"/>
          <w:bCs/>
          <w:sz w:val="24"/>
          <w:szCs w:val="24"/>
          <w:lang w:eastAsia="ru-RU"/>
        </w:rPr>
        <w:t>4. Моргенштерн И.Г. Общее библиографоведение: учебник для вузов / И.Г.</w:t>
      </w:r>
      <w:r w:rsidR="00162A6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A65F3">
        <w:rPr>
          <w:rFonts w:ascii="Times New Roman" w:hAnsi="Times New Roman"/>
          <w:bCs/>
          <w:sz w:val="24"/>
          <w:szCs w:val="24"/>
          <w:lang w:eastAsia="ru-RU"/>
        </w:rPr>
        <w:t>Мо</w:t>
      </w:r>
      <w:r w:rsidR="00162A6A">
        <w:rPr>
          <w:rFonts w:ascii="Times New Roman" w:hAnsi="Times New Roman"/>
          <w:bCs/>
          <w:sz w:val="24"/>
          <w:szCs w:val="24"/>
          <w:lang w:eastAsia="ru-RU"/>
        </w:rPr>
        <w:t>ргенштерн. – М.: Профессия, 2017</w:t>
      </w:r>
      <w:r w:rsidRPr="00EA65F3">
        <w:rPr>
          <w:rFonts w:ascii="Times New Roman" w:hAnsi="Times New Roman"/>
          <w:bCs/>
          <w:sz w:val="24"/>
          <w:szCs w:val="24"/>
          <w:lang w:eastAsia="ru-RU"/>
        </w:rPr>
        <w:t>. – 208 с.</w:t>
      </w:r>
    </w:p>
    <w:p w:rsidR="00EA65F3" w:rsidRPr="0026621D" w:rsidRDefault="00EA65F3" w:rsidP="00262289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74F18" w:rsidRDefault="005F7A17" w:rsidP="001B65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6621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7.2. </w:t>
      </w:r>
      <w:r w:rsidR="00774F18" w:rsidRPr="0026621D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учебная литература</w:t>
      </w:r>
    </w:p>
    <w:p w:rsidR="00262289" w:rsidRPr="00262289" w:rsidRDefault="00262289" w:rsidP="001B65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62A6A" w:rsidRPr="00162A6A" w:rsidRDefault="00162A6A" w:rsidP="00162A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1. </w:t>
      </w:r>
      <w:r w:rsidRPr="00162A6A">
        <w:rPr>
          <w:rFonts w:ascii="Times New Roman" w:hAnsi="Times New Roman"/>
          <w:bCs/>
          <w:sz w:val="24"/>
          <w:szCs w:val="24"/>
          <w:lang w:eastAsia="ru-RU"/>
        </w:rPr>
        <w:t>Библиография: общий курс / под ред. О. П</w:t>
      </w:r>
      <w:r>
        <w:rPr>
          <w:rFonts w:ascii="Times New Roman" w:hAnsi="Times New Roman"/>
          <w:bCs/>
          <w:sz w:val="24"/>
          <w:szCs w:val="24"/>
          <w:lang w:eastAsia="ru-RU"/>
        </w:rPr>
        <w:t>. Коршунова. – М.: Книга, 2017</w:t>
      </w:r>
      <w:r w:rsidRPr="00162A6A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162A6A" w:rsidRPr="00162A6A" w:rsidRDefault="00162A6A" w:rsidP="00162A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62A6A">
        <w:rPr>
          <w:rFonts w:ascii="Times New Roman" w:hAnsi="Times New Roman"/>
          <w:bCs/>
          <w:sz w:val="24"/>
          <w:szCs w:val="24"/>
          <w:lang w:eastAsia="ru-RU"/>
        </w:rPr>
        <w:t>2. Здобнов Н.В. История русской библиографии до начала ХХ века / Н.В. Здобнов. –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3-е изд. – М., 2018</w:t>
      </w:r>
      <w:r w:rsidRPr="00162A6A">
        <w:rPr>
          <w:rFonts w:ascii="Times New Roman" w:hAnsi="Times New Roman"/>
          <w:bCs/>
          <w:sz w:val="24"/>
          <w:szCs w:val="24"/>
          <w:lang w:eastAsia="ru-RU"/>
        </w:rPr>
        <w:t>. – 607 с.</w:t>
      </w:r>
    </w:p>
    <w:p w:rsidR="00162A6A" w:rsidRPr="00162A6A" w:rsidRDefault="00162A6A" w:rsidP="00162A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62A6A">
        <w:rPr>
          <w:rFonts w:ascii="Times New Roman" w:hAnsi="Times New Roman"/>
          <w:bCs/>
          <w:sz w:val="24"/>
          <w:szCs w:val="24"/>
          <w:lang w:eastAsia="ru-RU"/>
        </w:rPr>
        <w:t>3. Леонтьева, Г.А. Вспомогательные исторические дисциплины : учебное пособие для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62A6A">
        <w:rPr>
          <w:rFonts w:ascii="Times New Roman" w:hAnsi="Times New Roman"/>
          <w:bCs/>
          <w:sz w:val="24"/>
          <w:szCs w:val="24"/>
          <w:lang w:eastAsia="ru-RU"/>
        </w:rPr>
        <w:t xml:space="preserve">вузов / Г.А. Леонтьева, П.А. Шорин, В.Б. Кобрин ; под ред. Г. Леонтьевой. – </w:t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162A6A">
        <w:rPr>
          <w:rFonts w:ascii="Times New Roman" w:hAnsi="Times New Roman"/>
          <w:bCs/>
          <w:sz w:val="24"/>
          <w:szCs w:val="24"/>
          <w:lang w:eastAsia="ru-RU"/>
        </w:rPr>
        <w:t>-е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62A6A">
        <w:rPr>
          <w:rFonts w:ascii="Times New Roman" w:hAnsi="Times New Roman"/>
          <w:bCs/>
          <w:sz w:val="24"/>
          <w:szCs w:val="24"/>
          <w:lang w:eastAsia="ru-RU"/>
        </w:rPr>
        <w:t>изд., испр. и доп. – М. : Гуманитарный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издательский центр ВЛАДОС, 2018. - 384 с.</w:t>
      </w:r>
      <w:r w:rsidRPr="00162A6A">
        <w:rPr>
          <w:rFonts w:ascii="Times New Roman" w:hAnsi="Times New Roman"/>
          <w:bCs/>
          <w:sz w:val="24"/>
          <w:szCs w:val="24"/>
          <w:lang w:eastAsia="ru-RU"/>
        </w:rPr>
        <w:t>:ил. – (Учебник для вузов</w:t>
      </w:r>
      <w:r>
        <w:rPr>
          <w:rFonts w:ascii="Times New Roman" w:hAnsi="Times New Roman"/>
          <w:bCs/>
          <w:sz w:val="24"/>
          <w:szCs w:val="24"/>
          <w:lang w:eastAsia="ru-RU"/>
        </w:rPr>
        <w:t>).</w:t>
      </w:r>
    </w:p>
    <w:p w:rsidR="00162A6A" w:rsidRPr="00162A6A" w:rsidRDefault="00162A6A" w:rsidP="00162A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62A6A">
        <w:rPr>
          <w:rFonts w:ascii="Times New Roman" w:hAnsi="Times New Roman"/>
          <w:bCs/>
          <w:sz w:val="24"/>
          <w:szCs w:val="24"/>
          <w:lang w:eastAsia="ru-RU"/>
        </w:rPr>
        <w:t xml:space="preserve">4. Справочник библиографа /науч. ред. Г.Ф. Гордукалова, Г.В. Михеева. – </w:t>
      </w:r>
      <w:r>
        <w:rPr>
          <w:rFonts w:ascii="Times New Roman" w:hAnsi="Times New Roman"/>
          <w:bCs/>
          <w:sz w:val="24"/>
          <w:szCs w:val="24"/>
          <w:lang w:eastAsia="ru-RU"/>
        </w:rPr>
        <w:t>5</w:t>
      </w:r>
      <w:r w:rsidRPr="00162A6A">
        <w:rPr>
          <w:rFonts w:ascii="Times New Roman" w:hAnsi="Times New Roman"/>
          <w:bCs/>
          <w:sz w:val="24"/>
          <w:szCs w:val="24"/>
          <w:lang w:eastAsia="ru-RU"/>
        </w:rPr>
        <w:t>-е изд.,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62A6A">
        <w:rPr>
          <w:rFonts w:ascii="Times New Roman" w:hAnsi="Times New Roman"/>
          <w:bCs/>
          <w:sz w:val="24"/>
          <w:szCs w:val="24"/>
          <w:lang w:eastAsia="ru-RU"/>
        </w:rPr>
        <w:t>ис</w:t>
      </w:r>
      <w:r>
        <w:rPr>
          <w:rFonts w:ascii="Times New Roman" w:hAnsi="Times New Roman"/>
          <w:bCs/>
          <w:sz w:val="24"/>
          <w:szCs w:val="24"/>
          <w:lang w:eastAsia="ru-RU"/>
        </w:rPr>
        <w:t>пр. и доп. СПб.: Профессия, 2019</w:t>
      </w:r>
      <w:r w:rsidRPr="00162A6A">
        <w:rPr>
          <w:rFonts w:ascii="Times New Roman" w:hAnsi="Times New Roman"/>
          <w:bCs/>
          <w:sz w:val="24"/>
          <w:szCs w:val="24"/>
          <w:lang w:eastAsia="ru-RU"/>
        </w:rPr>
        <w:t>. –768 с.</w:t>
      </w:r>
    </w:p>
    <w:p w:rsidR="004A140C" w:rsidRDefault="00162A6A" w:rsidP="00162A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62A6A">
        <w:rPr>
          <w:rFonts w:ascii="Times New Roman" w:hAnsi="Times New Roman"/>
          <w:bCs/>
          <w:sz w:val="24"/>
          <w:szCs w:val="24"/>
          <w:lang w:eastAsia="ru-RU"/>
        </w:rPr>
        <w:t>5. Штратникова, А. В. Библиография библиографии: учебник для академического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62A6A">
        <w:rPr>
          <w:rFonts w:ascii="Times New Roman" w:hAnsi="Times New Roman"/>
          <w:bCs/>
          <w:sz w:val="24"/>
          <w:szCs w:val="24"/>
          <w:lang w:eastAsia="ru-RU"/>
        </w:rPr>
        <w:t>бакалавриата / А. В. Штратникова. – 2-е изд., испр. и доп. – М.: Юрайт, 2019. –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62A6A">
        <w:rPr>
          <w:rFonts w:ascii="Times New Roman" w:hAnsi="Times New Roman"/>
          <w:bCs/>
          <w:sz w:val="24"/>
          <w:szCs w:val="24"/>
          <w:lang w:eastAsia="ru-RU"/>
        </w:rPr>
        <w:t>141 с. – (Серия : Бакалавр. Академический курс. Модуль).</w:t>
      </w:r>
    </w:p>
    <w:p w:rsidR="00CB4092" w:rsidRDefault="008A2C22" w:rsidP="00E70905">
      <w:pPr>
        <w:tabs>
          <w:tab w:val="left" w:pos="954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8. </w:t>
      </w:r>
      <w:r w:rsidR="00D83062" w:rsidRPr="00986BF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Дополнительные ресурсы информационно-телекоммуникационной сети «Интернет», необходимых для освоения дисциплины</w:t>
      </w:r>
    </w:p>
    <w:p w:rsidR="001B6502" w:rsidRPr="001B6502" w:rsidRDefault="00C8279B" w:rsidP="001B6502">
      <w:pPr>
        <w:pStyle w:val="Default"/>
        <w:numPr>
          <w:ilvl w:val="0"/>
          <w:numId w:val="27"/>
        </w:numPr>
        <w:tabs>
          <w:tab w:val="left" w:pos="1418"/>
        </w:tabs>
        <w:ind w:left="0" w:firstLine="709"/>
        <w:jc w:val="both"/>
        <w:rPr>
          <w:color w:val="auto"/>
        </w:rPr>
      </w:pPr>
      <w:hyperlink r:id="rId15" w:history="1">
        <w:r w:rsidR="001B6502" w:rsidRPr="001B6502">
          <w:rPr>
            <w:rStyle w:val="af0"/>
            <w:color w:val="auto"/>
            <w:u w:val="none"/>
          </w:rPr>
          <w:t>http://biblioclub.ru/</w:t>
        </w:r>
      </w:hyperlink>
      <w:r w:rsidR="001B6502" w:rsidRPr="001B6502">
        <w:rPr>
          <w:color w:val="auto"/>
        </w:rPr>
        <w:t xml:space="preserve"> - электронно-библиотечная система «Университетская библиотека ONLINE». </w:t>
      </w:r>
    </w:p>
    <w:p w:rsidR="001B6502" w:rsidRPr="001B6502" w:rsidRDefault="00C8279B" w:rsidP="001B6502">
      <w:pPr>
        <w:pStyle w:val="Default"/>
        <w:numPr>
          <w:ilvl w:val="0"/>
          <w:numId w:val="27"/>
        </w:numPr>
        <w:tabs>
          <w:tab w:val="left" w:pos="1418"/>
        </w:tabs>
        <w:ind w:left="0" w:firstLine="709"/>
        <w:jc w:val="both"/>
        <w:rPr>
          <w:color w:val="auto"/>
        </w:rPr>
      </w:pPr>
      <w:hyperlink r:id="rId16" w:history="1">
        <w:r w:rsidR="001B6502" w:rsidRPr="001B6502">
          <w:rPr>
            <w:rStyle w:val="af0"/>
            <w:color w:val="auto"/>
            <w:u w:val="none"/>
          </w:rPr>
          <w:t>http://lib.usue.ru</w:t>
        </w:r>
      </w:hyperlink>
      <w:r w:rsidR="001B6502" w:rsidRPr="001B6502">
        <w:rPr>
          <w:color w:val="auto"/>
        </w:rPr>
        <w:t xml:space="preserve"> – Информационно библиотечный комплекс</w:t>
      </w:r>
    </w:p>
    <w:p w:rsidR="001B6502" w:rsidRPr="001B6502" w:rsidRDefault="001B6502" w:rsidP="001B6502">
      <w:pPr>
        <w:pStyle w:val="Default"/>
        <w:numPr>
          <w:ilvl w:val="0"/>
          <w:numId w:val="27"/>
        </w:numPr>
        <w:tabs>
          <w:tab w:val="left" w:pos="1418"/>
        </w:tabs>
        <w:ind w:left="0" w:firstLine="709"/>
        <w:jc w:val="both"/>
        <w:rPr>
          <w:color w:val="auto"/>
        </w:rPr>
      </w:pPr>
      <w:r w:rsidRPr="001B6502">
        <w:rPr>
          <w:color w:val="auto"/>
        </w:rPr>
        <w:t xml:space="preserve">http://www.eLIBRARY.RU - научная электронная библиотека </w:t>
      </w:r>
    </w:p>
    <w:p w:rsidR="001B6502" w:rsidRPr="001B6502" w:rsidRDefault="001B6502" w:rsidP="001B6502">
      <w:pPr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502">
        <w:rPr>
          <w:rFonts w:ascii="Times New Roman" w:hAnsi="Times New Roman"/>
          <w:sz w:val="24"/>
          <w:szCs w:val="24"/>
        </w:rPr>
        <w:t xml:space="preserve">http://www.knigafund.ru -Электронная библиотека студента «КнигаФонд» </w:t>
      </w:r>
    </w:p>
    <w:p w:rsidR="00774F18" w:rsidRPr="00E51AFB" w:rsidRDefault="008A2C22" w:rsidP="00E70905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pacing w:val="-2"/>
          <w:sz w:val="24"/>
          <w:szCs w:val="24"/>
        </w:rPr>
        <w:lastRenderedPageBreak/>
        <w:t>9</w:t>
      </w:r>
      <w:r w:rsidR="00774F18" w:rsidRPr="00E51AFB">
        <w:rPr>
          <w:rFonts w:ascii="Times New Roman" w:hAnsi="Times New Roman"/>
          <w:b/>
          <w:spacing w:val="-2"/>
          <w:sz w:val="24"/>
          <w:szCs w:val="24"/>
        </w:rPr>
        <w:t>.</w:t>
      </w:r>
      <w:r w:rsidR="00774F18"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дисциплине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  <w:lang w:eastAsia="ru-RU"/>
        </w:rPr>
        <w:t>Для изучения дисциплины используется любая м</w:t>
      </w:r>
      <w:r w:rsidRPr="00D83062">
        <w:rPr>
          <w:rFonts w:ascii="Times New Roman" w:hAnsi="Times New Roman"/>
          <w:sz w:val="24"/>
          <w:szCs w:val="24"/>
        </w:rPr>
        <w:t xml:space="preserve">ультимедийная аудитория. Мультимедийная аудитория оснащена современными средствами воспроизведения и визуализации любой видео и аудио информации, получения и передачи электронных документов. 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Типовая комплектация мультимедийной аудитории состоит из: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мультимедийного проектора,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проекционного экрана,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акустической системы,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персонального компьютера (с техническими характеристиками не ниже: п</w:t>
      </w:r>
      <w:r w:rsidRPr="00D83062">
        <w:rPr>
          <w:rFonts w:ascii="Times New Roman" w:hAnsi="Times New Roman"/>
          <w:sz w:val="24"/>
          <w:szCs w:val="24"/>
          <w:lang w:eastAsia="ru-RU"/>
        </w:rPr>
        <w:t>роцессор</w:t>
      </w:r>
      <w:r w:rsidRPr="00D83062">
        <w:rPr>
          <w:rFonts w:ascii="Times New Roman" w:hAnsi="Times New Roman"/>
          <w:sz w:val="24"/>
          <w:szCs w:val="24"/>
        </w:rPr>
        <w:t xml:space="preserve"> </w:t>
      </w:r>
      <w:r w:rsidRPr="00D83062">
        <w:rPr>
          <w:rFonts w:ascii="Times New Roman" w:hAnsi="Times New Roman"/>
          <w:color w:val="000000"/>
          <w:sz w:val="24"/>
          <w:szCs w:val="24"/>
        </w:rPr>
        <w:t>не ниже 1.6.</w:t>
      </w:r>
      <w:r w:rsidRPr="00D83062">
        <w:rPr>
          <w:rFonts w:ascii="Times New Roman" w:hAnsi="Times New Roman"/>
          <w:color w:val="000000"/>
          <w:sz w:val="24"/>
          <w:szCs w:val="24"/>
          <w:lang w:val="en-US"/>
        </w:rPr>
        <w:t>GHz</w:t>
      </w:r>
      <w:r w:rsidRPr="00D83062">
        <w:rPr>
          <w:rFonts w:ascii="Times New Roman" w:hAnsi="Times New Roman"/>
          <w:color w:val="000000"/>
          <w:sz w:val="24"/>
          <w:szCs w:val="24"/>
        </w:rPr>
        <w:t>, о</w:t>
      </w:r>
      <w:r w:rsidRPr="00D83062">
        <w:rPr>
          <w:rFonts w:ascii="Times New Roman" w:hAnsi="Times New Roman"/>
          <w:color w:val="000000"/>
          <w:sz w:val="24"/>
          <w:szCs w:val="24"/>
          <w:lang w:eastAsia="ru-RU"/>
        </w:rPr>
        <w:t>перативная память</w:t>
      </w:r>
      <w:r w:rsidRPr="00D83062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D830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 </w:t>
      </w:r>
      <w:r w:rsidRPr="00D83062">
        <w:rPr>
          <w:rFonts w:ascii="Times New Roman" w:hAnsi="Times New Roman"/>
          <w:color w:val="000000"/>
          <w:sz w:val="24"/>
          <w:szCs w:val="24"/>
          <w:lang w:val="en-US" w:eastAsia="ru-RU"/>
        </w:rPr>
        <w:t>Gb</w:t>
      </w:r>
      <w:r w:rsidRPr="00D83062">
        <w:rPr>
          <w:rFonts w:ascii="Times New Roman" w:hAnsi="Times New Roman"/>
          <w:color w:val="000000"/>
          <w:sz w:val="24"/>
          <w:szCs w:val="24"/>
        </w:rPr>
        <w:t>, интерфейсы подключения: USB, audio, VGA.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 Преподаватель имеет возможность легко управлять всей системой, что позволяет проводить лекции, практические занятия, презентации, вебинары,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Компьютерное оборудованием имеет соответствующее лицензионное программное обеспечение.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</w:t>
      </w:r>
      <w:r w:rsidR="00DC75D1">
        <w:rPr>
          <w:rFonts w:ascii="Times New Roman" w:hAnsi="Times New Roman"/>
          <w:sz w:val="24"/>
          <w:szCs w:val="24"/>
        </w:rPr>
        <w:t>Колледжа</w:t>
      </w:r>
      <w:r w:rsidRPr="00D83062">
        <w:rPr>
          <w:rFonts w:ascii="Times New Roman" w:hAnsi="Times New Roman"/>
          <w:sz w:val="24"/>
          <w:szCs w:val="24"/>
        </w:rPr>
        <w:t>.</w:t>
      </w:r>
    </w:p>
    <w:p w:rsidR="00774F18" w:rsidRPr="00E51AFB" w:rsidRDefault="00D83062" w:rsidP="00D8306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062">
        <w:rPr>
          <w:rFonts w:ascii="Times New Roman" w:hAnsi="Times New Roman"/>
          <w:sz w:val="24"/>
          <w:szCs w:val="24"/>
        </w:rPr>
        <w:t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обучающимся.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СПО.</w:t>
      </w:r>
      <w:r w:rsidR="00FE2430" w:rsidRPr="00E51AFB">
        <w:rPr>
          <w:rFonts w:ascii="Times New Roman" w:hAnsi="Times New Roman"/>
          <w:sz w:val="24"/>
          <w:szCs w:val="24"/>
        </w:rPr>
        <w:t xml:space="preserve"> </w:t>
      </w:r>
    </w:p>
    <w:p w:rsidR="004B68FE" w:rsidRDefault="004B68FE" w:rsidP="00D45DC9">
      <w:pPr>
        <w:spacing w:after="0" w:line="360" w:lineRule="auto"/>
        <w:rPr>
          <w:sz w:val="24"/>
          <w:szCs w:val="24"/>
        </w:rPr>
      </w:pPr>
    </w:p>
    <w:p w:rsidR="00856853" w:rsidRPr="0045314F" w:rsidRDefault="00856853" w:rsidP="004B68F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5940" w:type="dxa"/>
        <w:tblInd w:w="4068" w:type="dxa"/>
        <w:tblLook w:val="00A0" w:firstRow="1" w:lastRow="0" w:firstColumn="1" w:lastColumn="0" w:noHBand="0" w:noVBand="0"/>
      </w:tblPr>
      <w:tblGrid>
        <w:gridCol w:w="5940"/>
      </w:tblGrid>
      <w:tr w:rsidR="00856853" w:rsidRPr="00856853" w:rsidTr="00856853">
        <w:tc>
          <w:tcPr>
            <w:tcW w:w="5940" w:type="dxa"/>
          </w:tcPr>
          <w:p w:rsidR="00856853" w:rsidRPr="00856853" w:rsidRDefault="00856853" w:rsidP="008568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sz w:val="28"/>
                <w:szCs w:val="28"/>
              </w:rPr>
              <w:t xml:space="preserve">Приложение 1 </w:t>
            </w:r>
          </w:p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sz w:val="28"/>
                <w:szCs w:val="28"/>
              </w:rPr>
              <w:t xml:space="preserve"> к рабочей программе дисциплины </w:t>
            </w:r>
            <w:r w:rsidRPr="00856853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162A6A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162A6A" w:rsidRPr="00162A6A">
              <w:rPr>
                <w:rFonts w:ascii="Times New Roman" w:hAnsi="Times New Roman"/>
                <w:sz w:val="28"/>
                <w:szCs w:val="28"/>
                <w:lang w:eastAsia="ru-RU"/>
              </w:rPr>
              <w:t>бщая и специальная библиография</w:t>
            </w:r>
            <w:r w:rsidRPr="00856853">
              <w:rPr>
                <w:rFonts w:ascii="Times New Roman" w:hAnsi="Times New Roman"/>
                <w:sz w:val="28"/>
                <w:szCs w:val="28"/>
                <w:lang w:eastAsia="ru-RU"/>
              </w:rPr>
              <w:t>» (ОП.</w:t>
            </w:r>
            <w:r w:rsidR="00162A6A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Pr="0085685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856853" w:rsidRPr="00856853" w:rsidRDefault="00856853" w:rsidP="008568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56853" w:rsidRPr="00856853" w:rsidRDefault="00856853" w:rsidP="00856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853" w:rsidRPr="00856853" w:rsidRDefault="00856853" w:rsidP="0085685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6853" w:rsidRPr="00856853" w:rsidRDefault="00856853" w:rsidP="00856853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56853" w:rsidRPr="00856853" w:rsidRDefault="00856853" w:rsidP="00856853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856853" w:rsidRPr="00856853" w:rsidRDefault="00856853" w:rsidP="00856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853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</w:r>
    </w:p>
    <w:p w:rsidR="00856853" w:rsidRPr="00856853" w:rsidRDefault="00856853" w:rsidP="008568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6853" w:rsidRPr="00856853" w:rsidRDefault="00162A6A" w:rsidP="0085685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t>ОБЩАЯ И СПЕЦИАЛЬНАЯ БИБЛИОГРАФИЯ</w:t>
      </w:r>
    </w:p>
    <w:p w:rsidR="00856853" w:rsidRPr="00856853" w:rsidRDefault="00856853" w:rsidP="00856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853">
        <w:rPr>
          <w:rFonts w:ascii="Times New Roman" w:hAnsi="Times New Roman"/>
          <w:b/>
          <w:sz w:val="28"/>
          <w:szCs w:val="28"/>
          <w:lang w:eastAsia="ru-RU"/>
        </w:rPr>
        <w:t>(ОП.</w:t>
      </w:r>
      <w:r w:rsidR="00162A6A">
        <w:rPr>
          <w:rFonts w:ascii="Times New Roman" w:hAnsi="Times New Roman"/>
          <w:b/>
          <w:sz w:val="28"/>
          <w:szCs w:val="28"/>
          <w:lang w:eastAsia="ru-RU"/>
        </w:rPr>
        <w:t>11</w:t>
      </w:r>
      <w:r w:rsidRPr="00856853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856853" w:rsidRPr="00856853" w:rsidRDefault="00856853" w:rsidP="00856853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856853" w:rsidRPr="00856853" w:rsidRDefault="00856853" w:rsidP="00856853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856853" w:rsidRPr="00856853" w:rsidRDefault="00856853" w:rsidP="00856853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856853" w:rsidRPr="00856853" w:rsidRDefault="00856853" w:rsidP="00856853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856853" w:rsidRPr="00856853" w:rsidRDefault="00856853" w:rsidP="00856853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48"/>
        <w:gridCol w:w="5816"/>
        <w:gridCol w:w="389"/>
      </w:tblGrid>
      <w:tr w:rsidR="00856853" w:rsidRPr="00856853" w:rsidTr="00856853">
        <w:tc>
          <w:tcPr>
            <w:tcW w:w="3648" w:type="dxa"/>
            <w:vAlign w:val="center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816" w:type="dxa"/>
            <w:vAlign w:val="center"/>
          </w:tcPr>
          <w:p w:rsidR="00856853" w:rsidRPr="00856853" w:rsidRDefault="00856853" w:rsidP="00E425B0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b/>
                <w:sz w:val="28"/>
                <w:szCs w:val="28"/>
              </w:rPr>
              <w:t>42.02.0</w:t>
            </w:r>
            <w:r w:rsidR="00E425B0">
              <w:rPr>
                <w:rFonts w:ascii="Times New Roman" w:hAnsi="Times New Roman"/>
                <w:b/>
                <w:sz w:val="28"/>
                <w:szCs w:val="28"/>
              </w:rPr>
              <w:t>2 Издательское дело</w:t>
            </w:r>
          </w:p>
        </w:tc>
        <w:tc>
          <w:tcPr>
            <w:tcW w:w="389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6853" w:rsidRPr="00856853" w:rsidTr="00856853">
        <w:tc>
          <w:tcPr>
            <w:tcW w:w="3648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816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6853" w:rsidRPr="00856853" w:rsidRDefault="00856853" w:rsidP="00E425B0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b/>
                <w:sz w:val="28"/>
                <w:szCs w:val="28"/>
              </w:rPr>
              <w:t xml:space="preserve">Специалист </w:t>
            </w:r>
            <w:r w:rsidR="00E425B0">
              <w:rPr>
                <w:rFonts w:ascii="Times New Roman" w:hAnsi="Times New Roman"/>
                <w:b/>
                <w:sz w:val="28"/>
                <w:szCs w:val="28"/>
              </w:rPr>
              <w:t>издательского дела</w:t>
            </w:r>
          </w:p>
        </w:tc>
        <w:tc>
          <w:tcPr>
            <w:tcW w:w="389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6853" w:rsidRPr="00856853" w:rsidTr="00856853">
        <w:tc>
          <w:tcPr>
            <w:tcW w:w="3648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816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  <w:tc>
          <w:tcPr>
            <w:tcW w:w="389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56853" w:rsidRPr="00856853" w:rsidRDefault="00856853" w:rsidP="0085685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856853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</w:pPr>
      <w:r w:rsidRPr="00856853">
        <w:rPr>
          <w:rFonts w:ascii="Times New Roman" w:hAnsi="Times New Roman"/>
          <w:spacing w:val="-2"/>
          <w:sz w:val="28"/>
          <w:szCs w:val="28"/>
          <w:lang w:eastAsia="ru-RU"/>
        </w:rPr>
        <w:br w:type="page"/>
      </w:r>
      <w:r w:rsidRPr="0085685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6.1. Оценочные средства</w:t>
      </w:r>
      <w:r w:rsidRPr="00856853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 xml:space="preserve"> по итогам освоения дисциплины</w:t>
      </w:r>
    </w:p>
    <w:p w:rsidR="00856853" w:rsidRPr="00856853" w:rsidRDefault="00856853" w:rsidP="00856853">
      <w:pPr>
        <w:suppressAutoHyphens/>
        <w:spacing w:after="0" w:line="360" w:lineRule="auto"/>
        <w:ind w:firstLine="53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5685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6.1.1. Цель оценочных средств</w:t>
      </w:r>
    </w:p>
    <w:p w:rsidR="00856853" w:rsidRPr="00856853" w:rsidRDefault="00856853" w:rsidP="00856853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 w:rsidRPr="00856853">
        <w:rPr>
          <w:rFonts w:ascii="Times New Roman" w:hAnsi="Times New Roman"/>
          <w:b/>
          <w:bCs/>
          <w:iCs/>
          <w:sz w:val="24"/>
          <w:szCs w:val="24"/>
        </w:rPr>
        <w:t>Целью оценочных средств</w:t>
      </w:r>
      <w:r w:rsidRPr="00856853">
        <w:rPr>
          <w:rFonts w:ascii="Times New Roman" w:hAnsi="Times New Roman"/>
          <w:bCs/>
          <w:iCs/>
          <w:sz w:val="24"/>
          <w:szCs w:val="24"/>
        </w:rPr>
        <w:t xml:space="preserve"> является</w:t>
      </w:r>
      <w:r w:rsidRPr="0085685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856853">
        <w:rPr>
          <w:rFonts w:ascii="Times New Roman" w:hAnsi="Times New Roman"/>
          <w:bCs/>
          <w:iCs/>
          <w:sz w:val="24"/>
          <w:szCs w:val="24"/>
        </w:rPr>
        <w:t xml:space="preserve">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856853">
        <w:rPr>
          <w:rFonts w:ascii="Times New Roman" w:hAnsi="Times New Roman"/>
          <w:sz w:val="24"/>
          <w:szCs w:val="24"/>
        </w:rPr>
        <w:t>«</w:t>
      </w:r>
      <w:r w:rsidR="00CD0FCC">
        <w:rPr>
          <w:rFonts w:ascii="Times New Roman" w:hAnsi="Times New Roman"/>
          <w:sz w:val="24"/>
          <w:szCs w:val="24"/>
          <w:lang w:eastAsia="ru-RU"/>
        </w:rPr>
        <w:t>Общая и специальная библиография</w:t>
      </w:r>
      <w:r w:rsidRPr="00856853">
        <w:rPr>
          <w:rFonts w:ascii="Times New Roman" w:hAnsi="Times New Roman"/>
          <w:sz w:val="24"/>
          <w:szCs w:val="24"/>
          <w:lang w:eastAsia="ru-RU"/>
        </w:rPr>
        <w:t>»</w:t>
      </w:r>
      <w:r w:rsidRPr="00856853">
        <w:rPr>
          <w:rFonts w:ascii="Times New Roman" w:hAnsi="Times New Roman"/>
          <w:iCs/>
          <w:sz w:val="24"/>
          <w:szCs w:val="24"/>
        </w:rPr>
        <w:t xml:space="preserve">. </w:t>
      </w:r>
    </w:p>
    <w:p w:rsidR="00856853" w:rsidRPr="00856853" w:rsidRDefault="00856853" w:rsidP="00856853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b/>
          <w:sz w:val="24"/>
          <w:szCs w:val="24"/>
        </w:rPr>
        <w:t>Оценочные средства</w:t>
      </w:r>
      <w:r w:rsidRPr="00856853">
        <w:rPr>
          <w:rFonts w:ascii="Times New Roman" w:hAnsi="Times New Roman"/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учебной дисциплины </w:t>
      </w:r>
      <w:r w:rsidRPr="00856853">
        <w:rPr>
          <w:rFonts w:ascii="Times New Roman" w:hAnsi="Times New Roman"/>
          <w:sz w:val="24"/>
          <w:szCs w:val="24"/>
          <w:lang w:eastAsia="ru-RU"/>
        </w:rPr>
        <w:t>«</w:t>
      </w:r>
      <w:r w:rsidR="00CD0FCC" w:rsidRPr="00CD0FCC">
        <w:rPr>
          <w:rFonts w:ascii="Times New Roman" w:hAnsi="Times New Roman"/>
          <w:sz w:val="24"/>
          <w:szCs w:val="24"/>
          <w:lang w:eastAsia="ru-RU"/>
        </w:rPr>
        <w:t>Общая и специальная библиография</w:t>
      </w:r>
      <w:r w:rsidRPr="00856853">
        <w:rPr>
          <w:rFonts w:ascii="Times New Roman" w:hAnsi="Times New Roman"/>
          <w:sz w:val="24"/>
          <w:szCs w:val="24"/>
          <w:lang w:eastAsia="ru-RU"/>
        </w:rPr>
        <w:t>»</w:t>
      </w:r>
      <w:r w:rsidRPr="00856853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856853">
        <w:rPr>
          <w:rFonts w:ascii="Times New Roman" w:hAnsi="Times New Roman"/>
          <w:sz w:val="24"/>
          <w:szCs w:val="24"/>
        </w:rPr>
        <w:t xml:space="preserve">Перечень видов оценочных средств соответствует рабочей программе дисциплины. </w:t>
      </w:r>
    </w:p>
    <w:p w:rsidR="00856853" w:rsidRPr="00856853" w:rsidRDefault="00856853" w:rsidP="00856853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b/>
          <w:bCs/>
          <w:iCs/>
          <w:sz w:val="24"/>
          <w:szCs w:val="24"/>
        </w:rPr>
        <w:t>Комплект оценочных средств</w:t>
      </w:r>
      <w:r w:rsidRPr="00856853">
        <w:rPr>
          <w:rFonts w:ascii="Times New Roman" w:hAnsi="Times New Roman"/>
          <w:bCs/>
          <w:iCs/>
          <w:sz w:val="24"/>
          <w:szCs w:val="24"/>
        </w:rPr>
        <w:t xml:space="preserve"> включает</w:t>
      </w:r>
      <w:r w:rsidRPr="0085685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56853">
        <w:rPr>
          <w:rFonts w:ascii="Times New Roman" w:hAnsi="Times New Roman"/>
          <w:sz w:val="24"/>
          <w:szCs w:val="24"/>
        </w:rPr>
        <w:t xml:space="preserve">контрольные материалы для проведения всех видов контроля в форме </w:t>
      </w:r>
      <w:r w:rsidRPr="00856853">
        <w:rPr>
          <w:rFonts w:ascii="Times New Roman" w:hAnsi="Times New Roman"/>
          <w:iCs/>
          <w:sz w:val="24"/>
          <w:szCs w:val="24"/>
        </w:rPr>
        <w:t xml:space="preserve">устного опроса, практических занятий, кейс-стадий </w:t>
      </w:r>
      <w:r w:rsidRPr="00856853">
        <w:rPr>
          <w:rFonts w:ascii="Times New Roman" w:hAnsi="Times New Roman"/>
          <w:sz w:val="24"/>
          <w:szCs w:val="24"/>
        </w:rPr>
        <w:t>и промежуточной аттестации в форме вопросов и заданий к экзамену.</w:t>
      </w:r>
    </w:p>
    <w:p w:rsidR="00856853" w:rsidRPr="00856853" w:rsidRDefault="00856853" w:rsidP="00856853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b/>
          <w:bCs/>
          <w:iCs/>
          <w:sz w:val="24"/>
          <w:szCs w:val="24"/>
        </w:rPr>
        <w:t>Структура и содержание заданий</w:t>
      </w:r>
      <w:r w:rsidRPr="0085685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56853">
        <w:rPr>
          <w:rFonts w:ascii="Times New Roman" w:hAnsi="Times New Roman"/>
          <w:sz w:val="24"/>
          <w:szCs w:val="24"/>
        </w:rPr>
        <w:t xml:space="preserve">– задания разработаны в соответствии с рабочей программой дисциплины </w:t>
      </w:r>
      <w:r w:rsidRPr="00856853">
        <w:rPr>
          <w:rFonts w:ascii="Times New Roman" w:hAnsi="Times New Roman"/>
          <w:sz w:val="24"/>
          <w:szCs w:val="24"/>
          <w:lang w:eastAsia="ru-RU"/>
        </w:rPr>
        <w:t>«</w:t>
      </w:r>
      <w:r w:rsidR="00CD0FCC" w:rsidRPr="00CD0FCC">
        <w:rPr>
          <w:rFonts w:ascii="Times New Roman" w:hAnsi="Times New Roman"/>
          <w:sz w:val="24"/>
          <w:szCs w:val="24"/>
          <w:lang w:eastAsia="ru-RU"/>
        </w:rPr>
        <w:t>Общая и специальная библиография</w:t>
      </w:r>
      <w:r w:rsidRPr="00856853">
        <w:rPr>
          <w:rFonts w:ascii="Times New Roman" w:hAnsi="Times New Roman"/>
          <w:sz w:val="24"/>
          <w:szCs w:val="24"/>
          <w:lang w:eastAsia="ru-RU"/>
        </w:rPr>
        <w:t>»</w:t>
      </w:r>
      <w:r w:rsidRPr="00856853">
        <w:rPr>
          <w:rFonts w:ascii="Times New Roman" w:hAnsi="Times New Roman"/>
          <w:sz w:val="24"/>
          <w:szCs w:val="24"/>
        </w:rPr>
        <w:t xml:space="preserve">. </w:t>
      </w:r>
    </w:p>
    <w:p w:rsidR="00856853" w:rsidRPr="00856853" w:rsidRDefault="00856853" w:rsidP="00856853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56853" w:rsidRPr="00856853" w:rsidRDefault="00856853" w:rsidP="00856853">
      <w:pPr>
        <w:tabs>
          <w:tab w:val="left" w:pos="720"/>
        </w:tabs>
        <w:suppressAutoHyphens/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5685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6.1.2. Объекты оценивания – результаты освоения дисциплины</w:t>
      </w:r>
    </w:p>
    <w:p w:rsidR="00856853" w:rsidRPr="00856853" w:rsidRDefault="00856853" w:rsidP="00856853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b/>
          <w:sz w:val="24"/>
          <w:szCs w:val="24"/>
          <w:lang w:eastAsia="ru-RU"/>
        </w:rPr>
        <w:t>Объектом оценивания</w:t>
      </w:r>
      <w:r w:rsidRPr="00856853">
        <w:rPr>
          <w:rFonts w:ascii="Times New Roman" w:hAnsi="Times New Roman"/>
          <w:sz w:val="24"/>
          <w:szCs w:val="24"/>
          <w:lang w:eastAsia="ru-RU"/>
        </w:rPr>
        <w:t xml:space="preserve"> является способность осуществлять поиск, анализ и интерпретацию информации необходимой для выполнения профессиональной деятельности с использованием знаний </w:t>
      </w:r>
      <w:r w:rsidR="00D65DB3">
        <w:rPr>
          <w:rFonts w:ascii="Times New Roman" w:hAnsi="Times New Roman"/>
          <w:sz w:val="24"/>
          <w:szCs w:val="24"/>
          <w:lang w:eastAsia="ru-RU"/>
        </w:rPr>
        <w:t>системы базовых библиографических категорий</w:t>
      </w:r>
      <w:r w:rsidRPr="00856853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D65DB3">
        <w:rPr>
          <w:rFonts w:ascii="Times New Roman" w:hAnsi="Times New Roman"/>
          <w:sz w:val="24"/>
          <w:szCs w:val="24"/>
          <w:lang w:eastAsia="ru-RU"/>
        </w:rPr>
        <w:t>методики составления библиографических пособий</w:t>
      </w:r>
      <w:r w:rsidRPr="00856853">
        <w:rPr>
          <w:rFonts w:ascii="Times New Roman" w:hAnsi="Times New Roman"/>
          <w:sz w:val="24"/>
          <w:szCs w:val="24"/>
          <w:lang w:eastAsia="ru-RU"/>
        </w:rPr>
        <w:t>.</w:t>
      </w:r>
    </w:p>
    <w:p w:rsidR="00856853" w:rsidRPr="00856853" w:rsidRDefault="00856853" w:rsidP="00856853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b/>
          <w:sz w:val="24"/>
          <w:szCs w:val="24"/>
          <w:lang w:eastAsia="ru-RU"/>
        </w:rPr>
        <w:t>Результатами освоения</w:t>
      </w:r>
      <w:r w:rsidRPr="00856853">
        <w:rPr>
          <w:rFonts w:ascii="Times New Roman" w:hAnsi="Times New Roman"/>
          <w:sz w:val="24"/>
          <w:szCs w:val="24"/>
          <w:lang w:eastAsia="ru-RU"/>
        </w:rPr>
        <w:t xml:space="preserve"> дисциплины являются:</w:t>
      </w:r>
    </w:p>
    <w:p w:rsidR="00856853" w:rsidRPr="00856853" w:rsidRDefault="00856853" w:rsidP="008568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</w:p>
    <w:p w:rsidR="00711C32" w:rsidRDefault="00711C32" w:rsidP="002622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D65DB3" w:rsidRPr="00D65DB3" w:rsidRDefault="00D65DB3" w:rsidP="00D65D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65DB3">
        <w:rPr>
          <w:rFonts w:ascii="Times New Roman" w:hAnsi="Times New Roman"/>
          <w:b/>
          <w:sz w:val="24"/>
          <w:szCs w:val="24"/>
        </w:rPr>
        <w:t>владеть:</w:t>
      </w:r>
    </w:p>
    <w:p w:rsidR="00D65DB3" w:rsidRPr="00D65DB3" w:rsidRDefault="00D65DB3" w:rsidP="00D65D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5DB3">
        <w:rPr>
          <w:rFonts w:ascii="Times New Roman" w:hAnsi="Times New Roman"/>
          <w:sz w:val="24"/>
          <w:szCs w:val="24"/>
        </w:rPr>
        <w:t>- понятийным аппаратом общей и специальной библиографии;</w:t>
      </w:r>
    </w:p>
    <w:p w:rsidR="00D65DB3" w:rsidRPr="00D65DB3" w:rsidRDefault="00D65DB3" w:rsidP="00D65D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5DB3">
        <w:rPr>
          <w:rFonts w:ascii="Times New Roman" w:hAnsi="Times New Roman"/>
          <w:sz w:val="24"/>
          <w:szCs w:val="24"/>
        </w:rPr>
        <w:t>- методикой выполнения библиографических справок;</w:t>
      </w:r>
    </w:p>
    <w:p w:rsidR="00D65DB3" w:rsidRPr="00D65DB3" w:rsidRDefault="00D65DB3" w:rsidP="00D65D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5DB3">
        <w:rPr>
          <w:rFonts w:ascii="Times New Roman" w:hAnsi="Times New Roman"/>
          <w:sz w:val="24"/>
          <w:szCs w:val="24"/>
        </w:rPr>
        <w:t>- методикой составления различных видов библиографической</w:t>
      </w:r>
    </w:p>
    <w:p w:rsidR="00D65DB3" w:rsidRPr="00D65DB3" w:rsidRDefault="00D65DB3" w:rsidP="00D65D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5DB3">
        <w:rPr>
          <w:rFonts w:ascii="Times New Roman" w:hAnsi="Times New Roman"/>
          <w:sz w:val="24"/>
          <w:szCs w:val="24"/>
        </w:rPr>
        <w:t>продукции.</w:t>
      </w:r>
    </w:p>
    <w:p w:rsidR="00D65DB3" w:rsidRPr="00D65DB3" w:rsidRDefault="00D65DB3" w:rsidP="00D65D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65DB3">
        <w:rPr>
          <w:rFonts w:ascii="Times New Roman" w:hAnsi="Times New Roman"/>
          <w:b/>
          <w:sz w:val="24"/>
          <w:szCs w:val="24"/>
        </w:rPr>
        <w:t>уметь:</w:t>
      </w:r>
    </w:p>
    <w:p w:rsidR="00D65DB3" w:rsidRPr="00D65DB3" w:rsidRDefault="00D65DB3" w:rsidP="00D65D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5DB3">
        <w:rPr>
          <w:rFonts w:ascii="Times New Roman" w:hAnsi="Times New Roman"/>
          <w:sz w:val="24"/>
          <w:szCs w:val="24"/>
        </w:rPr>
        <w:t>- пользоваться специальной терминологией и ориентироваться в литературе по библиографической проблематике;</w:t>
      </w:r>
    </w:p>
    <w:p w:rsidR="00D65DB3" w:rsidRPr="00D65DB3" w:rsidRDefault="00D65DB3" w:rsidP="00D65D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5DB3">
        <w:rPr>
          <w:rFonts w:ascii="Times New Roman" w:hAnsi="Times New Roman"/>
          <w:sz w:val="24"/>
          <w:szCs w:val="24"/>
        </w:rPr>
        <w:t>- использовать технологию библиографического поиска в практической деятельности;</w:t>
      </w:r>
    </w:p>
    <w:p w:rsidR="00D65DB3" w:rsidRPr="00D65DB3" w:rsidRDefault="00D65DB3" w:rsidP="00D65D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5DB3">
        <w:rPr>
          <w:rFonts w:ascii="Times New Roman" w:hAnsi="Times New Roman"/>
          <w:sz w:val="24"/>
          <w:szCs w:val="24"/>
        </w:rPr>
        <w:t>- применять методику составления различных видов библиографической продукции на практике;</w:t>
      </w:r>
    </w:p>
    <w:p w:rsidR="00D65DB3" w:rsidRPr="00D65DB3" w:rsidRDefault="00D65DB3" w:rsidP="00D65D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5DB3">
        <w:rPr>
          <w:rFonts w:ascii="Times New Roman" w:hAnsi="Times New Roman"/>
          <w:sz w:val="24"/>
          <w:szCs w:val="24"/>
        </w:rPr>
        <w:t>- разбираться в основных методах библиографических исследований;</w:t>
      </w:r>
    </w:p>
    <w:p w:rsidR="00D65DB3" w:rsidRPr="00D65DB3" w:rsidRDefault="00D65DB3" w:rsidP="00D65D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5DB3">
        <w:rPr>
          <w:rFonts w:ascii="Times New Roman" w:hAnsi="Times New Roman"/>
          <w:sz w:val="24"/>
          <w:szCs w:val="24"/>
        </w:rPr>
        <w:t>- анализировать рынок современной отечественной библиографической продукции.</w:t>
      </w:r>
    </w:p>
    <w:p w:rsidR="00D65DB3" w:rsidRPr="00D65DB3" w:rsidRDefault="00D65DB3" w:rsidP="00D65D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65DB3">
        <w:rPr>
          <w:rFonts w:ascii="Times New Roman" w:hAnsi="Times New Roman"/>
          <w:b/>
          <w:sz w:val="24"/>
          <w:szCs w:val="24"/>
        </w:rPr>
        <w:t>знать:</w:t>
      </w:r>
    </w:p>
    <w:p w:rsidR="00D65DB3" w:rsidRPr="00D65DB3" w:rsidRDefault="00D65DB3" w:rsidP="00D65D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5DB3">
        <w:rPr>
          <w:rFonts w:ascii="Times New Roman" w:hAnsi="Times New Roman"/>
          <w:sz w:val="24"/>
          <w:szCs w:val="24"/>
        </w:rPr>
        <w:t>- основные задачи и особенности библиографической деятельности;</w:t>
      </w:r>
    </w:p>
    <w:p w:rsidR="00D65DB3" w:rsidRPr="00D65DB3" w:rsidRDefault="00D65DB3" w:rsidP="00D65D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5DB3">
        <w:rPr>
          <w:rFonts w:ascii="Times New Roman" w:hAnsi="Times New Roman"/>
          <w:sz w:val="24"/>
          <w:szCs w:val="24"/>
        </w:rPr>
        <w:t>- систему базовых библиографических категорий;</w:t>
      </w:r>
    </w:p>
    <w:p w:rsidR="00D65DB3" w:rsidRPr="00D65DB3" w:rsidRDefault="00D65DB3" w:rsidP="00D65D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5DB3">
        <w:rPr>
          <w:rFonts w:ascii="Times New Roman" w:hAnsi="Times New Roman"/>
          <w:sz w:val="24"/>
          <w:szCs w:val="24"/>
        </w:rPr>
        <w:t>- этапы развития библиографии в России и деятельность выдающихся отечественных библиографов;</w:t>
      </w:r>
    </w:p>
    <w:p w:rsidR="00D65DB3" w:rsidRPr="00D65DB3" w:rsidRDefault="00D65DB3" w:rsidP="00D65D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5DB3">
        <w:rPr>
          <w:rFonts w:ascii="Times New Roman" w:hAnsi="Times New Roman"/>
          <w:sz w:val="24"/>
          <w:szCs w:val="24"/>
        </w:rPr>
        <w:t>- видовую структуру и видовую классификацию библиографии;</w:t>
      </w:r>
    </w:p>
    <w:p w:rsidR="00D65DB3" w:rsidRPr="00D65DB3" w:rsidRDefault="00D65DB3" w:rsidP="00D65D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5DB3">
        <w:rPr>
          <w:rFonts w:ascii="Times New Roman" w:hAnsi="Times New Roman"/>
          <w:sz w:val="24"/>
          <w:szCs w:val="24"/>
        </w:rPr>
        <w:t>- современные концепции библиографии;</w:t>
      </w:r>
    </w:p>
    <w:p w:rsidR="00D65DB3" w:rsidRPr="00D65DB3" w:rsidRDefault="00D65DB3" w:rsidP="00D65D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5DB3">
        <w:rPr>
          <w:rFonts w:ascii="Times New Roman" w:hAnsi="Times New Roman"/>
          <w:sz w:val="24"/>
          <w:szCs w:val="24"/>
        </w:rPr>
        <w:t>- методику составления библиографических пособий;</w:t>
      </w:r>
    </w:p>
    <w:p w:rsidR="00856853" w:rsidRPr="00D65DB3" w:rsidRDefault="00D65DB3" w:rsidP="00D65D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65DB3">
        <w:rPr>
          <w:rFonts w:ascii="Times New Roman" w:hAnsi="Times New Roman"/>
          <w:sz w:val="24"/>
          <w:szCs w:val="24"/>
        </w:rPr>
        <w:t>- основные стандарты, регламентирующие информационно-библиографическую деятельность.</w:t>
      </w:r>
    </w:p>
    <w:p w:rsidR="00856853" w:rsidRDefault="00856853" w:rsidP="00856853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D65DB3" w:rsidRDefault="00D65DB3" w:rsidP="00856853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711C32" w:rsidRPr="00856853" w:rsidRDefault="00711C32" w:rsidP="00856853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56853" w:rsidRPr="00856853" w:rsidRDefault="00856853" w:rsidP="00856853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5685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6.1.3. Формы контроля и оценки результатов освоения</w:t>
      </w:r>
    </w:p>
    <w:p w:rsidR="00856853" w:rsidRPr="00856853" w:rsidRDefault="00856853" w:rsidP="008568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Контроль и оценка результатов освоения – это выявление, измерение и оценивание знаний, умений и уровня владений формирующихся компетенций в рамках освоения дисциплины. В соответствии с учебным планом и рабочей программой дисциплины «</w:t>
      </w:r>
      <w:r w:rsidR="00D65DB3">
        <w:rPr>
          <w:rFonts w:ascii="Times New Roman" w:hAnsi="Times New Roman"/>
          <w:sz w:val="24"/>
          <w:szCs w:val="24"/>
          <w:lang w:eastAsia="ru-RU"/>
        </w:rPr>
        <w:t>Общая и специальная библиография</w:t>
      </w:r>
      <w:r w:rsidRPr="00856853">
        <w:rPr>
          <w:rFonts w:ascii="Times New Roman" w:hAnsi="Times New Roman"/>
          <w:sz w:val="24"/>
          <w:szCs w:val="24"/>
          <w:lang w:eastAsia="ru-RU"/>
        </w:rPr>
        <w:t xml:space="preserve">» предусматривается </w:t>
      </w:r>
      <w:r w:rsidR="00D65DB3">
        <w:rPr>
          <w:rFonts w:ascii="Times New Roman" w:hAnsi="Times New Roman"/>
          <w:sz w:val="24"/>
          <w:szCs w:val="24"/>
          <w:lang w:eastAsia="ru-RU"/>
        </w:rPr>
        <w:t>текущий</w:t>
      </w:r>
      <w:r w:rsidRPr="00856853">
        <w:rPr>
          <w:rFonts w:ascii="Times New Roman" w:hAnsi="Times New Roman"/>
          <w:sz w:val="24"/>
          <w:szCs w:val="24"/>
          <w:lang w:eastAsia="ru-RU"/>
        </w:rPr>
        <w:t>, и итоговый контроль результатов освоения.</w:t>
      </w:r>
    </w:p>
    <w:p w:rsidR="00856853" w:rsidRPr="00711C32" w:rsidRDefault="00711C32" w:rsidP="00711C3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11C32">
        <w:rPr>
          <w:rFonts w:ascii="Times New Roman" w:hAnsi="Times New Roman"/>
          <w:bCs/>
          <w:sz w:val="24"/>
          <w:szCs w:val="24"/>
          <w:shd w:val="clear" w:color="auto" w:fill="FFFFFF"/>
        </w:rPr>
        <w:t>Контроль и оценка результатов освоения дисциплины осуществляется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711C32">
        <w:rPr>
          <w:rFonts w:ascii="Times New Roman" w:hAnsi="Times New Roman"/>
          <w:bCs/>
          <w:sz w:val="24"/>
          <w:szCs w:val="24"/>
          <w:shd w:val="clear" w:color="auto" w:fill="FFFFFF"/>
        </w:rPr>
        <w:t>преподавателем в процессе проведения практических работ, тестирования, а также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711C32">
        <w:rPr>
          <w:rFonts w:ascii="Times New Roman" w:hAnsi="Times New Roman"/>
          <w:bCs/>
          <w:sz w:val="24"/>
          <w:szCs w:val="24"/>
          <w:shd w:val="clear" w:color="auto" w:fill="FFFFFF"/>
        </w:rPr>
        <w:t>выполнения обучающимися индивидуальных заданий.</w:t>
      </w:r>
    </w:p>
    <w:tbl>
      <w:tblPr>
        <w:tblW w:w="102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3543"/>
        <w:gridCol w:w="2468"/>
      </w:tblGrid>
      <w:tr w:rsidR="00711C32" w:rsidTr="00C8279B">
        <w:tc>
          <w:tcPr>
            <w:tcW w:w="4254" w:type="dxa"/>
            <w:shd w:val="clear" w:color="auto" w:fill="auto"/>
          </w:tcPr>
          <w:p w:rsidR="00711C32" w:rsidRPr="00C8279B" w:rsidRDefault="00711C32" w:rsidP="00C82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79B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3543" w:type="dxa"/>
            <w:shd w:val="clear" w:color="auto" w:fill="auto"/>
          </w:tcPr>
          <w:p w:rsidR="00711C32" w:rsidRPr="00C8279B" w:rsidRDefault="00711C32" w:rsidP="00C82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79B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468" w:type="dxa"/>
            <w:shd w:val="clear" w:color="auto" w:fill="auto"/>
          </w:tcPr>
          <w:p w:rsidR="00711C32" w:rsidRPr="00C8279B" w:rsidRDefault="00711C32" w:rsidP="00C82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79B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освоения программы учебной дисциплины</w:t>
            </w:r>
          </w:p>
        </w:tc>
      </w:tr>
      <w:tr w:rsidR="00711C32" w:rsidTr="00C8279B">
        <w:tc>
          <w:tcPr>
            <w:tcW w:w="4254" w:type="dxa"/>
            <w:shd w:val="clear" w:color="auto" w:fill="auto"/>
          </w:tcPr>
          <w:p w:rsidR="00D65DB3" w:rsidRPr="00C8279B" w:rsidRDefault="00D65DB3" w:rsidP="00C8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79B">
              <w:rPr>
                <w:rFonts w:ascii="Times New Roman" w:hAnsi="Times New Roman"/>
                <w:sz w:val="24"/>
                <w:szCs w:val="24"/>
                <w:lang w:eastAsia="ru-RU"/>
              </w:rPr>
              <w:t>Знают:</w:t>
            </w:r>
          </w:p>
          <w:p w:rsidR="00D65DB3" w:rsidRPr="00C8279B" w:rsidRDefault="00D65DB3" w:rsidP="00C8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79B">
              <w:rPr>
                <w:rFonts w:ascii="Times New Roman" w:hAnsi="Times New Roman"/>
                <w:sz w:val="24"/>
                <w:szCs w:val="24"/>
                <w:lang w:eastAsia="ru-RU"/>
              </w:rPr>
              <w:t>- основные задачи и особенности библиографической деятельности;</w:t>
            </w:r>
          </w:p>
          <w:p w:rsidR="00D65DB3" w:rsidRPr="00C8279B" w:rsidRDefault="00D65DB3" w:rsidP="00C8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79B">
              <w:rPr>
                <w:rFonts w:ascii="Times New Roman" w:hAnsi="Times New Roman"/>
                <w:sz w:val="24"/>
                <w:szCs w:val="24"/>
                <w:lang w:eastAsia="ru-RU"/>
              </w:rPr>
              <w:t>- систему базовых библиографических категорий;</w:t>
            </w:r>
          </w:p>
          <w:p w:rsidR="00D65DB3" w:rsidRPr="00C8279B" w:rsidRDefault="00D65DB3" w:rsidP="00C8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79B">
              <w:rPr>
                <w:rFonts w:ascii="Times New Roman" w:hAnsi="Times New Roman"/>
                <w:sz w:val="24"/>
                <w:szCs w:val="24"/>
                <w:lang w:eastAsia="ru-RU"/>
              </w:rPr>
              <w:t>- этапы развития библиографии в России и деятельность выдающихся отечественных библиографов;</w:t>
            </w:r>
          </w:p>
          <w:p w:rsidR="00D65DB3" w:rsidRPr="00C8279B" w:rsidRDefault="00D65DB3" w:rsidP="00C8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79B">
              <w:rPr>
                <w:rFonts w:ascii="Times New Roman" w:hAnsi="Times New Roman"/>
                <w:sz w:val="24"/>
                <w:szCs w:val="24"/>
                <w:lang w:eastAsia="ru-RU"/>
              </w:rPr>
              <w:t>- видовую структуру и видовую классификацию библиографии;</w:t>
            </w:r>
          </w:p>
          <w:p w:rsidR="00D65DB3" w:rsidRPr="00C8279B" w:rsidRDefault="00D65DB3" w:rsidP="00C8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79B">
              <w:rPr>
                <w:rFonts w:ascii="Times New Roman" w:hAnsi="Times New Roman"/>
                <w:sz w:val="24"/>
                <w:szCs w:val="24"/>
                <w:lang w:eastAsia="ru-RU"/>
              </w:rPr>
              <w:t>- современные концепции библиографии;</w:t>
            </w:r>
          </w:p>
          <w:p w:rsidR="00D65DB3" w:rsidRPr="00C8279B" w:rsidRDefault="00D65DB3" w:rsidP="00C8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79B">
              <w:rPr>
                <w:rFonts w:ascii="Times New Roman" w:hAnsi="Times New Roman"/>
                <w:sz w:val="24"/>
                <w:szCs w:val="24"/>
                <w:lang w:eastAsia="ru-RU"/>
              </w:rPr>
              <w:t>- методику составления библиографических пособий;</w:t>
            </w:r>
          </w:p>
          <w:p w:rsidR="00711C32" w:rsidRPr="00C8279B" w:rsidRDefault="00D65DB3" w:rsidP="00C8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79B">
              <w:rPr>
                <w:rFonts w:ascii="Times New Roman" w:hAnsi="Times New Roman"/>
                <w:sz w:val="24"/>
                <w:szCs w:val="24"/>
                <w:lang w:eastAsia="ru-RU"/>
              </w:rPr>
              <w:t>- основные стандарты, регламентирующие информационно-библиографическую деятельность.</w:t>
            </w:r>
          </w:p>
          <w:p w:rsidR="00D65DB3" w:rsidRPr="00C8279B" w:rsidRDefault="00D65DB3" w:rsidP="00C8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79B">
              <w:rPr>
                <w:rFonts w:ascii="Times New Roman" w:hAnsi="Times New Roman"/>
                <w:sz w:val="24"/>
                <w:szCs w:val="24"/>
                <w:lang w:eastAsia="ru-RU"/>
              </w:rPr>
              <w:t>Умеют:</w:t>
            </w:r>
          </w:p>
          <w:p w:rsidR="00D65DB3" w:rsidRPr="00C8279B" w:rsidRDefault="00D65DB3" w:rsidP="00C8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79B">
              <w:rPr>
                <w:rFonts w:ascii="Times New Roman" w:hAnsi="Times New Roman"/>
                <w:sz w:val="24"/>
                <w:szCs w:val="24"/>
                <w:lang w:eastAsia="ru-RU"/>
              </w:rPr>
              <w:t>- пользоваться специальной терминологией и ориентироваться в литературе по библиографической проблематике;</w:t>
            </w:r>
          </w:p>
          <w:p w:rsidR="00D65DB3" w:rsidRPr="00C8279B" w:rsidRDefault="00D65DB3" w:rsidP="00C8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79B">
              <w:rPr>
                <w:rFonts w:ascii="Times New Roman" w:hAnsi="Times New Roman"/>
                <w:sz w:val="24"/>
                <w:szCs w:val="24"/>
                <w:lang w:eastAsia="ru-RU"/>
              </w:rPr>
              <w:t>- использовать технологию библиографического поиска в практической деятельности;</w:t>
            </w:r>
          </w:p>
          <w:p w:rsidR="00D65DB3" w:rsidRPr="00C8279B" w:rsidRDefault="00D65DB3" w:rsidP="00C8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79B">
              <w:rPr>
                <w:rFonts w:ascii="Times New Roman" w:hAnsi="Times New Roman"/>
                <w:sz w:val="24"/>
                <w:szCs w:val="24"/>
                <w:lang w:eastAsia="ru-RU"/>
              </w:rPr>
              <w:t>- применять методику составления различных видов библиографической продукции на практике;</w:t>
            </w:r>
          </w:p>
          <w:p w:rsidR="00D65DB3" w:rsidRPr="00C8279B" w:rsidRDefault="00D65DB3" w:rsidP="00C8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79B">
              <w:rPr>
                <w:rFonts w:ascii="Times New Roman" w:hAnsi="Times New Roman"/>
                <w:sz w:val="24"/>
                <w:szCs w:val="24"/>
                <w:lang w:eastAsia="ru-RU"/>
              </w:rPr>
              <w:t>- разбираться в основных методах библиографических исследований;</w:t>
            </w:r>
          </w:p>
          <w:p w:rsidR="00D65DB3" w:rsidRPr="00C8279B" w:rsidRDefault="00D65DB3" w:rsidP="00C8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79B">
              <w:rPr>
                <w:rFonts w:ascii="Times New Roman" w:hAnsi="Times New Roman"/>
                <w:sz w:val="24"/>
                <w:szCs w:val="24"/>
                <w:lang w:eastAsia="ru-RU"/>
              </w:rPr>
              <w:t>- анализировать рынок современной отечественной библиографической продукции.</w:t>
            </w:r>
          </w:p>
          <w:p w:rsidR="00D65DB3" w:rsidRPr="00C8279B" w:rsidRDefault="00D65DB3" w:rsidP="00C8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79B">
              <w:rPr>
                <w:rFonts w:ascii="Times New Roman" w:hAnsi="Times New Roman"/>
                <w:sz w:val="24"/>
                <w:szCs w:val="24"/>
                <w:lang w:eastAsia="ru-RU"/>
              </w:rPr>
              <w:t>Владеют:</w:t>
            </w:r>
          </w:p>
          <w:p w:rsidR="00D65DB3" w:rsidRPr="00C8279B" w:rsidRDefault="00D65DB3" w:rsidP="00C8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79B">
              <w:rPr>
                <w:rFonts w:ascii="Times New Roman" w:hAnsi="Times New Roman"/>
                <w:sz w:val="24"/>
                <w:szCs w:val="24"/>
                <w:lang w:eastAsia="ru-RU"/>
              </w:rPr>
              <w:t>- понятийным аппаратом общей и специальной библиографии;</w:t>
            </w:r>
          </w:p>
          <w:p w:rsidR="00D65DB3" w:rsidRPr="00C8279B" w:rsidRDefault="00D65DB3" w:rsidP="00C8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79B">
              <w:rPr>
                <w:rFonts w:ascii="Times New Roman" w:hAnsi="Times New Roman"/>
                <w:sz w:val="24"/>
                <w:szCs w:val="24"/>
                <w:lang w:eastAsia="ru-RU"/>
              </w:rPr>
              <w:t>- методикой выполнения библиографических справок;</w:t>
            </w:r>
          </w:p>
          <w:p w:rsidR="00D65DB3" w:rsidRPr="00C8279B" w:rsidRDefault="00D65DB3" w:rsidP="00C8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79B">
              <w:rPr>
                <w:rFonts w:ascii="Times New Roman" w:hAnsi="Times New Roman"/>
                <w:sz w:val="24"/>
                <w:szCs w:val="24"/>
                <w:lang w:eastAsia="ru-RU"/>
              </w:rPr>
              <w:t>- методикой составления различных видов библиографической продукции.</w:t>
            </w:r>
          </w:p>
        </w:tc>
        <w:tc>
          <w:tcPr>
            <w:tcW w:w="3543" w:type="dxa"/>
            <w:shd w:val="clear" w:color="auto" w:fill="auto"/>
          </w:tcPr>
          <w:p w:rsidR="00711C32" w:rsidRPr="00C8279B" w:rsidRDefault="00D65DB3" w:rsidP="00C82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79B">
              <w:rPr>
                <w:rFonts w:ascii="Times New Roman" w:hAnsi="Times New Roman"/>
                <w:sz w:val="24"/>
                <w:szCs w:val="24"/>
                <w:lang w:eastAsia="ru-RU"/>
              </w:rPr>
              <w:t>понимают сущность и социальную значимость будущей профессии, проявлять к ней устойчивый интерес; организовывают собственную деятельность, определяют методы и способы выполнения профессиональных задач, оценивают их эффективность и качество; решают проблемы, оценивают риски и принимают решения в нестандартных ситуациях; осуществляют поиск, анализ и оценку информации, необходимой для постановки и решения профессиональных задач, профессионального и личностного развития; используют информационно- коммуникационные технологии для совершенствования профессиональной деятельности; применяют правила и приемы оформления внешних и внутренних элементов всех видов печатных изданий; пользуются нормативной и справочной литературой.</w:t>
            </w:r>
          </w:p>
        </w:tc>
        <w:tc>
          <w:tcPr>
            <w:tcW w:w="2468" w:type="dxa"/>
            <w:shd w:val="clear" w:color="auto" w:fill="auto"/>
          </w:tcPr>
          <w:p w:rsidR="00711C32" w:rsidRPr="00C8279B" w:rsidRDefault="00711C32" w:rsidP="00C82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79B">
              <w:rPr>
                <w:rFonts w:ascii="Times New Roman" w:hAnsi="Times New Roman"/>
                <w:sz w:val="24"/>
                <w:szCs w:val="24"/>
                <w:lang w:eastAsia="ru-RU"/>
              </w:rPr>
              <w:t>ОК 1 – 9</w:t>
            </w:r>
          </w:p>
          <w:p w:rsidR="00D65DB3" w:rsidRPr="00C8279B" w:rsidRDefault="00D65DB3" w:rsidP="00C82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79B">
              <w:rPr>
                <w:rFonts w:ascii="Times New Roman" w:hAnsi="Times New Roman"/>
                <w:sz w:val="24"/>
                <w:szCs w:val="24"/>
                <w:lang w:eastAsia="ru-RU"/>
              </w:rPr>
              <w:t>ПК 1.5, ПК 1.6,</w:t>
            </w:r>
          </w:p>
          <w:p w:rsidR="00711C32" w:rsidRPr="00C8279B" w:rsidRDefault="00711C32" w:rsidP="00C82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79B">
              <w:rPr>
                <w:rFonts w:ascii="Times New Roman" w:hAnsi="Times New Roman"/>
                <w:sz w:val="24"/>
                <w:szCs w:val="24"/>
                <w:lang w:eastAsia="ru-RU"/>
              </w:rPr>
              <w:t>ПК 2.3, ПК 2.4,</w:t>
            </w:r>
          </w:p>
          <w:p w:rsidR="00711C32" w:rsidRPr="00C8279B" w:rsidRDefault="00711C32" w:rsidP="00C82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79B">
              <w:rPr>
                <w:rFonts w:ascii="Times New Roman" w:hAnsi="Times New Roman"/>
                <w:sz w:val="24"/>
                <w:szCs w:val="24"/>
                <w:lang w:eastAsia="ru-RU"/>
              </w:rPr>
              <w:t>ПК 2.5, ПК 2.6</w:t>
            </w:r>
          </w:p>
        </w:tc>
      </w:tr>
    </w:tbl>
    <w:p w:rsidR="00D632E7" w:rsidRDefault="00D632E7" w:rsidP="0085685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84243" w:rsidRPr="00711C32" w:rsidRDefault="00784243" w:rsidP="0085685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56853" w:rsidRPr="00856853" w:rsidRDefault="00856853" w:rsidP="0085685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56853">
        <w:rPr>
          <w:rFonts w:ascii="Times New Roman" w:hAnsi="Times New Roman"/>
          <w:b/>
          <w:sz w:val="24"/>
          <w:szCs w:val="24"/>
          <w:lang w:eastAsia="ru-RU"/>
        </w:rPr>
        <w:t>6.1.4.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</w:t>
      </w:r>
    </w:p>
    <w:p w:rsidR="00856853" w:rsidRPr="00856853" w:rsidRDefault="00856853" w:rsidP="0085685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Контроль и оценка результатов освоения – это выявление, измерение и оценивание знаний, умений и уровня владений формирующихся компетенций в рамках освоения дисциплины. В соответствии с учебным планом и рабочей программой дисциплины «</w:t>
      </w:r>
      <w:r w:rsidR="00D65DB3">
        <w:rPr>
          <w:rFonts w:ascii="Times New Roman" w:hAnsi="Times New Roman"/>
          <w:sz w:val="24"/>
          <w:szCs w:val="24"/>
          <w:lang w:eastAsia="ru-RU"/>
        </w:rPr>
        <w:t>Общая и специальная библиография</w:t>
      </w:r>
      <w:r w:rsidRPr="00856853">
        <w:rPr>
          <w:rFonts w:ascii="Times New Roman" w:hAnsi="Times New Roman"/>
          <w:sz w:val="24"/>
          <w:szCs w:val="24"/>
          <w:lang w:eastAsia="ru-RU"/>
        </w:rPr>
        <w:t>» предусматривается текущий</w:t>
      </w:r>
      <w:r w:rsidR="007842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6853">
        <w:rPr>
          <w:rFonts w:ascii="Times New Roman" w:hAnsi="Times New Roman"/>
          <w:sz w:val="24"/>
          <w:szCs w:val="24"/>
          <w:lang w:eastAsia="ru-RU"/>
        </w:rPr>
        <w:t>и итоговый контроль результатов освоения</w:t>
      </w:r>
      <w:r w:rsidR="00D65DB3">
        <w:rPr>
          <w:rFonts w:ascii="Times New Roman" w:hAnsi="Times New Roman"/>
          <w:sz w:val="24"/>
          <w:szCs w:val="24"/>
          <w:lang w:eastAsia="ru-RU"/>
        </w:rPr>
        <w:t xml:space="preserve"> дисциплины</w:t>
      </w:r>
    </w:p>
    <w:p w:rsidR="00784243" w:rsidRPr="00856853" w:rsidRDefault="0078424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56853">
        <w:rPr>
          <w:rFonts w:ascii="Times New Roman" w:hAnsi="Times New Roman"/>
          <w:b/>
          <w:sz w:val="24"/>
          <w:szCs w:val="24"/>
          <w:lang w:eastAsia="ru-RU"/>
        </w:rPr>
        <w:t xml:space="preserve">Примерные (типовые) контрольные задания или иные материалы для проведения </w:t>
      </w:r>
      <w:r w:rsidR="00262289">
        <w:rPr>
          <w:rFonts w:ascii="Times New Roman" w:hAnsi="Times New Roman"/>
          <w:b/>
          <w:sz w:val="24"/>
          <w:szCs w:val="24"/>
          <w:lang w:eastAsia="ru-RU"/>
        </w:rPr>
        <w:t xml:space="preserve">всех видов </w:t>
      </w:r>
      <w:r w:rsidRPr="00856853">
        <w:rPr>
          <w:rFonts w:ascii="Times New Roman" w:hAnsi="Times New Roman"/>
          <w:b/>
          <w:sz w:val="24"/>
          <w:szCs w:val="24"/>
          <w:lang w:eastAsia="ru-RU"/>
        </w:rPr>
        <w:t>контроля</w:t>
      </w:r>
    </w:p>
    <w:p w:rsidR="00262289" w:rsidRDefault="00215D80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15D80">
        <w:rPr>
          <w:rFonts w:ascii="Times New Roman" w:hAnsi="Times New Roman"/>
          <w:sz w:val="24"/>
          <w:szCs w:val="24"/>
          <w:lang w:eastAsia="ru-RU"/>
        </w:rPr>
        <w:t>Описание шкалы оценивания ответа на зачете</w:t>
      </w:r>
      <w:r>
        <w:rPr>
          <w:rFonts w:ascii="Times New Roman" w:hAnsi="Times New Roman"/>
          <w:sz w:val="24"/>
          <w:szCs w:val="24"/>
          <w:lang w:eastAsia="ru-RU"/>
        </w:rPr>
        <w:t xml:space="preserve"> с оценкой</w:t>
      </w:r>
    </w:p>
    <w:p w:rsidR="00215D80" w:rsidRDefault="00215D80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262289" w:rsidTr="00C8279B">
        <w:tc>
          <w:tcPr>
            <w:tcW w:w="2093" w:type="dxa"/>
            <w:shd w:val="clear" w:color="auto" w:fill="auto"/>
          </w:tcPr>
          <w:p w:rsidR="00215D80" w:rsidRPr="00C8279B" w:rsidRDefault="00215D80" w:rsidP="00C82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79B">
              <w:rPr>
                <w:rFonts w:ascii="Times New Roman" w:hAnsi="Times New Roman"/>
                <w:sz w:val="24"/>
                <w:szCs w:val="24"/>
                <w:lang w:eastAsia="ru-RU"/>
              </w:rPr>
              <w:t>Оценка по номинальной</w:t>
            </w:r>
          </w:p>
          <w:p w:rsidR="00262289" w:rsidRPr="00C8279B" w:rsidRDefault="00215D80" w:rsidP="00C82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79B">
              <w:rPr>
                <w:rFonts w:ascii="Times New Roman" w:hAnsi="Times New Roman"/>
                <w:sz w:val="24"/>
                <w:szCs w:val="24"/>
                <w:lang w:eastAsia="ru-RU"/>
              </w:rPr>
              <w:t>шкале</w:t>
            </w:r>
          </w:p>
        </w:tc>
        <w:tc>
          <w:tcPr>
            <w:tcW w:w="7938" w:type="dxa"/>
            <w:shd w:val="clear" w:color="auto" w:fill="auto"/>
          </w:tcPr>
          <w:p w:rsidR="00262289" w:rsidRPr="00C8279B" w:rsidRDefault="00215D80" w:rsidP="00C82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79B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уровней результатов обучения</w:t>
            </w:r>
          </w:p>
        </w:tc>
      </w:tr>
      <w:tr w:rsidR="00215D80" w:rsidTr="00C8279B">
        <w:tc>
          <w:tcPr>
            <w:tcW w:w="2093" w:type="dxa"/>
            <w:shd w:val="clear" w:color="auto" w:fill="auto"/>
          </w:tcPr>
          <w:p w:rsidR="00215D80" w:rsidRPr="00C8279B" w:rsidRDefault="00215D80" w:rsidP="00C82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79B">
              <w:rPr>
                <w:rFonts w:ascii="Times New Roman" w:hAnsi="Times New Roman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7938" w:type="dxa"/>
            <w:shd w:val="clear" w:color="auto" w:fill="auto"/>
          </w:tcPr>
          <w:p w:rsidR="00215D80" w:rsidRPr="00C8279B" w:rsidRDefault="00215D80" w:rsidP="00C8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79B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Обучающийся показывает глубокие, исчерпывающие знания в объеме пройденной программы, уверенно действует по применению полученных знаний на практике, демонстрируя умения и навыки, определенные программой. Грамотно и логически стройно излагает материал при ответе, умеет формулировать выводы из изложенного теоретического материала, знает дополнительно рекомендованную литературу.</w:t>
            </w:r>
          </w:p>
          <w:p w:rsidR="00215D80" w:rsidRPr="00C8279B" w:rsidRDefault="00215D80" w:rsidP="00C8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79B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Обучающийся способен действовать в нестандартных практикоориентированных ситуациях. Отвечает на все дополнительные вопросы. Результат обучения показывает, что достигнутый уровень оценки результатов обучения по дисциплине является основой для формирования общекультурных и профессиональных компетенций, соответствующих требованиям ФГОС.</w:t>
            </w:r>
          </w:p>
        </w:tc>
      </w:tr>
      <w:tr w:rsidR="00215D80" w:rsidTr="00C8279B">
        <w:tc>
          <w:tcPr>
            <w:tcW w:w="2093" w:type="dxa"/>
            <w:shd w:val="clear" w:color="auto" w:fill="auto"/>
          </w:tcPr>
          <w:p w:rsidR="00215D80" w:rsidRPr="00C8279B" w:rsidRDefault="00215D80" w:rsidP="00C82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79B">
              <w:rPr>
                <w:rFonts w:ascii="Times New Roman" w:hAnsi="Times New Roman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7938" w:type="dxa"/>
            <w:shd w:val="clear" w:color="auto" w:fill="auto"/>
          </w:tcPr>
          <w:p w:rsidR="00215D80" w:rsidRPr="00C8279B" w:rsidRDefault="00215D80" w:rsidP="00C8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79B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обучения показывает, что обучающийся продемонстрировал результат на уровне осознанного владения учебным материалом и учебными умениями, навыками и способами деятельности по дисциплине. Допускает незначительные ошибки при освещении заданных вопросов. Обучающийся способен анализировать, проводить сравнение и обоснование выбора методов решения заданий в практикоориентированных ситуациях.</w:t>
            </w:r>
          </w:p>
        </w:tc>
      </w:tr>
      <w:tr w:rsidR="00215D80" w:rsidTr="00C8279B">
        <w:tc>
          <w:tcPr>
            <w:tcW w:w="2093" w:type="dxa"/>
            <w:shd w:val="clear" w:color="auto" w:fill="auto"/>
          </w:tcPr>
          <w:p w:rsidR="00215D80" w:rsidRPr="00C8279B" w:rsidRDefault="00215D80" w:rsidP="00C82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79B">
              <w:rPr>
                <w:rFonts w:ascii="Times New Roman" w:hAnsi="Times New Roman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7938" w:type="dxa"/>
            <w:shd w:val="clear" w:color="auto" w:fill="auto"/>
          </w:tcPr>
          <w:p w:rsidR="00215D80" w:rsidRPr="00C8279B" w:rsidRDefault="00215D80" w:rsidP="00C8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79B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обучения показывает, что обучающийся обладает необходимой системой знаний и владеет некоторыми умениями по дисциплине. Ответы излагает хотя и с ошибками, но исправляемыми после дополнительных и наводящих вопросов. Обучающийся способен понимать и интерпретировать освоенную информацию, что является основой успешного формирования умений и навыков для решения практикоориентированных задач.</w:t>
            </w:r>
          </w:p>
        </w:tc>
      </w:tr>
      <w:tr w:rsidR="00262289" w:rsidTr="00C8279B">
        <w:tc>
          <w:tcPr>
            <w:tcW w:w="2093" w:type="dxa"/>
            <w:shd w:val="clear" w:color="auto" w:fill="auto"/>
          </w:tcPr>
          <w:p w:rsidR="00262289" w:rsidRPr="00C8279B" w:rsidRDefault="00215D80" w:rsidP="00C82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79B">
              <w:rPr>
                <w:rFonts w:ascii="Times New Roman" w:hAnsi="Times New Roman"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7938" w:type="dxa"/>
            <w:shd w:val="clear" w:color="auto" w:fill="auto"/>
          </w:tcPr>
          <w:p w:rsidR="00215D80" w:rsidRPr="00C8279B" w:rsidRDefault="00215D80" w:rsidP="00C8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79B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обучения обучающегося свидетельствует об усвоении им только элементарных знаний ключевых вопросов по дисциплине. Допущенные ошибки и неточности в ходе промежуточного контроля показывают, что обучающийся не овладел необходимой системой знаний и умений по дисциплине.</w:t>
            </w:r>
          </w:p>
          <w:p w:rsidR="00262289" w:rsidRPr="00C8279B" w:rsidRDefault="00215D80" w:rsidP="00C8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7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Обучающийся допускает грубые ошибки в ответе, не понимает сущности </w:t>
            </w:r>
            <w:r w:rsidRPr="00C827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излагаемого вопроса, не умеет применять знания на практике, дает неполные ответы на дополнительные и наводящие вопросы.</w:t>
            </w:r>
          </w:p>
        </w:tc>
      </w:tr>
    </w:tbl>
    <w:p w:rsidR="00262289" w:rsidRDefault="00262289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15D80" w:rsidRDefault="00215D80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15D80">
        <w:rPr>
          <w:rFonts w:ascii="Times New Roman" w:hAnsi="Times New Roman"/>
          <w:sz w:val="24"/>
          <w:szCs w:val="24"/>
          <w:lang w:eastAsia="ru-RU"/>
        </w:rPr>
        <w:t>Описание шкалы оценивания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215D80">
        <w:rPr>
          <w:rFonts w:ascii="Times New Roman" w:hAnsi="Times New Roman"/>
          <w:sz w:val="24"/>
          <w:szCs w:val="24"/>
          <w:lang w:eastAsia="ru-RU"/>
        </w:rPr>
        <w:t>Устное выступление (семинар)</w:t>
      </w:r>
    </w:p>
    <w:p w:rsidR="00215D80" w:rsidRDefault="00215D80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1666"/>
        <w:gridCol w:w="1632"/>
        <w:gridCol w:w="1853"/>
        <w:gridCol w:w="2026"/>
        <w:gridCol w:w="1048"/>
      </w:tblGrid>
      <w:tr w:rsidR="00BD6E6D" w:rsidRPr="00BD6E6D" w:rsidTr="00BD6E6D">
        <w:trPr>
          <w:trHeight w:hRule="exact" w:val="1762"/>
        </w:trPr>
        <w:tc>
          <w:tcPr>
            <w:tcW w:w="15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bookmarkStart w:id="3" w:name="bookmark4"/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Дескрипторы</w:t>
            </w:r>
            <w:bookmarkEnd w:id="3"/>
          </w:p>
        </w:tc>
        <w:tc>
          <w:tcPr>
            <w:tcW w:w="16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Образцовы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й</w:t>
            </w: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примерный;</w:t>
            </w:r>
          </w:p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достойный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подражания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ответ</w:t>
            </w:r>
          </w:p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(отлично)</w:t>
            </w:r>
          </w:p>
        </w:tc>
        <w:tc>
          <w:tcPr>
            <w:tcW w:w="163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Законченный, полный ответ (хорошо)</w:t>
            </w:r>
          </w:p>
        </w:tc>
        <w:tc>
          <w:tcPr>
            <w:tcW w:w="185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Изложенный, раскрытый ответ (удовлетворительно)</w:t>
            </w:r>
          </w:p>
        </w:tc>
        <w:tc>
          <w:tcPr>
            <w:tcW w:w="202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Минимальный ответ (неудовлетворительно)</w:t>
            </w:r>
          </w:p>
        </w:tc>
        <w:tc>
          <w:tcPr>
            <w:tcW w:w="104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Оценка</w:t>
            </w:r>
          </w:p>
        </w:tc>
      </w:tr>
      <w:tr w:rsidR="00BD6E6D" w:rsidRPr="00BD6E6D" w:rsidTr="00BD6E6D">
        <w:trPr>
          <w:trHeight w:hRule="exact" w:val="3211"/>
        </w:trPr>
        <w:tc>
          <w:tcPr>
            <w:tcW w:w="15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Раскрытие</w:t>
            </w:r>
          </w:p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проблемы</w:t>
            </w:r>
          </w:p>
        </w:tc>
        <w:tc>
          <w:tcPr>
            <w:tcW w:w="16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Проблема раскрыта полностью. Проведен анализ проблемы с привлечением дополнительной литературы. Выводы обоснованы.</w:t>
            </w:r>
          </w:p>
        </w:tc>
        <w:tc>
          <w:tcPr>
            <w:tcW w:w="163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Проблема раскрыта. Проведен анализ проблемы без привлечения дополнительной литературы. Не все выводы сделаны и/или обоснованы.</w:t>
            </w:r>
          </w:p>
        </w:tc>
        <w:tc>
          <w:tcPr>
            <w:tcW w:w="185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Проблема раскрыта не полностью. Выводы не сделаны и/или выводы не обоснованы.</w:t>
            </w:r>
          </w:p>
        </w:tc>
        <w:tc>
          <w:tcPr>
            <w:tcW w:w="202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Проблема не рас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  <w:t>крыта. Отсутствуют выводы.</w:t>
            </w:r>
          </w:p>
        </w:tc>
        <w:tc>
          <w:tcPr>
            <w:tcW w:w="104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499"/>
        </w:trPr>
        <w:tc>
          <w:tcPr>
            <w:tcW w:w="15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Представление</w:t>
            </w:r>
          </w:p>
        </w:tc>
        <w:tc>
          <w:tcPr>
            <w:tcW w:w="16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Представляе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мая информация систематизирована, по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следов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ательна и логически связана. Ис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польз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ованы все необходимые профессиональные тер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мины.</w:t>
            </w:r>
          </w:p>
        </w:tc>
        <w:tc>
          <w:tcPr>
            <w:tcW w:w="163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Представляемая информация систематизирована и по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следовательна. Использовано бо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льшинство необходимых профессиональных тер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минов.</w:t>
            </w:r>
          </w:p>
        </w:tc>
        <w:tc>
          <w:tcPr>
            <w:tcW w:w="185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Представляе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мая информация не систематизиро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вана и/или не последовательна. Профессиональная терминология использована мало.</w:t>
            </w:r>
          </w:p>
        </w:tc>
        <w:tc>
          <w:tcPr>
            <w:tcW w:w="202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Представляемая информация логически не связана.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Не использованы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профессиональные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термины.</w:t>
            </w:r>
          </w:p>
        </w:tc>
        <w:tc>
          <w:tcPr>
            <w:tcW w:w="104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2923"/>
        </w:trPr>
        <w:tc>
          <w:tcPr>
            <w:tcW w:w="15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Оформление</w:t>
            </w:r>
          </w:p>
        </w:tc>
        <w:tc>
          <w:tcPr>
            <w:tcW w:w="16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Широко использованы информационные технологии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PowerPoint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).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Отсутствуют ошибки в представляемой информации.</w:t>
            </w:r>
          </w:p>
        </w:tc>
        <w:tc>
          <w:tcPr>
            <w:tcW w:w="163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Использованы информационные технологии</w:t>
            </w:r>
          </w:p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PowerPoint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).</w:t>
            </w:r>
          </w:p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Не более 2 ошибок в представляемой информации.</w:t>
            </w:r>
          </w:p>
        </w:tc>
        <w:tc>
          <w:tcPr>
            <w:tcW w:w="185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Использованы информационные технологии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PowerPoint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)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частично.</w:t>
            </w:r>
          </w:p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3-4 ошибки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представляемой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информации.</w:t>
            </w:r>
          </w:p>
        </w:tc>
        <w:tc>
          <w:tcPr>
            <w:tcW w:w="202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Не использованы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информационные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технологии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PowerPoint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).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Больше 4 ошибок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представляемой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информации.</w:t>
            </w:r>
          </w:p>
        </w:tc>
        <w:tc>
          <w:tcPr>
            <w:tcW w:w="104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1171"/>
        </w:trPr>
        <w:tc>
          <w:tcPr>
            <w:tcW w:w="15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Ответы на вопросы</w:t>
            </w:r>
          </w:p>
        </w:tc>
        <w:tc>
          <w:tcPr>
            <w:tcW w:w="16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Ответы на вопросы полные с приведением примеров.</w:t>
            </w:r>
          </w:p>
        </w:tc>
        <w:tc>
          <w:tcPr>
            <w:tcW w:w="163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Ответы на вопросы полные и/или частично полные.</w:t>
            </w:r>
          </w:p>
        </w:tc>
        <w:tc>
          <w:tcPr>
            <w:tcW w:w="185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Только ответы 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элементарные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вопросы.</w:t>
            </w:r>
          </w:p>
        </w:tc>
        <w:tc>
          <w:tcPr>
            <w:tcW w:w="202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Нет ответов на вопросы.</w:t>
            </w:r>
          </w:p>
        </w:tc>
        <w:tc>
          <w:tcPr>
            <w:tcW w:w="104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2419"/>
        </w:trPr>
        <w:tc>
          <w:tcPr>
            <w:tcW w:w="15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Умение дер</w:t>
            </w:r>
            <w:r w:rsidRPr="00BD6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жаться на аудитории, коммуникатив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ые навыки</w:t>
            </w:r>
          </w:p>
        </w:tc>
        <w:tc>
          <w:tcPr>
            <w:tcW w:w="16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Свободно держится на аудитории, способен к импровизации, учитывает обратную связь с аудиторией.</w:t>
            </w:r>
          </w:p>
        </w:tc>
        <w:tc>
          <w:tcPr>
            <w:tcW w:w="163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Свободно держится на аудитории, поддерживает обратную связь с аудиторией.</w:t>
            </w:r>
          </w:p>
        </w:tc>
        <w:tc>
          <w:tcPr>
            <w:tcW w:w="185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Скован, обратная </w:t>
            </w:r>
            <w:r w:rsidRPr="00BD6E6D">
              <w:rPr>
                <w:rFonts w:ascii="Times New Roman" w:hAnsi="Times New Roman"/>
                <w:sz w:val="24"/>
                <w:szCs w:val="24"/>
              </w:rPr>
              <w:t>связь с аудиторией затруднена.</w:t>
            </w:r>
          </w:p>
        </w:tc>
        <w:tc>
          <w:tcPr>
            <w:tcW w:w="202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Скован, обратная </w:t>
            </w:r>
            <w:r w:rsidRPr="00BD6E6D">
              <w:rPr>
                <w:rFonts w:ascii="Times New Roman" w:hAnsi="Times New Roman"/>
                <w:sz w:val="24"/>
                <w:szCs w:val="24"/>
              </w:rPr>
              <w:t>связь с аудиторией отсутствует, не соблюдает нормы речи в простом высказывании.</w:t>
            </w:r>
          </w:p>
        </w:tc>
        <w:tc>
          <w:tcPr>
            <w:tcW w:w="104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215D80" w:rsidRDefault="00215D80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15D80" w:rsidRDefault="00BD6E6D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D6E6D">
        <w:rPr>
          <w:rFonts w:ascii="Times New Roman" w:hAnsi="Times New Roman"/>
          <w:sz w:val="24"/>
          <w:szCs w:val="24"/>
          <w:lang w:eastAsia="ru-RU"/>
        </w:rPr>
        <w:t>Описание шкалы оценивания.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6E6D">
        <w:rPr>
          <w:rFonts w:ascii="Times New Roman" w:hAnsi="Times New Roman"/>
          <w:sz w:val="24"/>
          <w:szCs w:val="24"/>
          <w:lang w:eastAsia="ru-RU"/>
        </w:rPr>
        <w:t>Письменная работа (реферат и т. д</w:t>
      </w:r>
      <w:r>
        <w:rPr>
          <w:rFonts w:ascii="Times New Roman" w:hAnsi="Times New Roman"/>
          <w:sz w:val="24"/>
          <w:szCs w:val="24"/>
          <w:lang w:eastAsia="ru-RU"/>
        </w:rPr>
        <w:t>.)</w:t>
      </w:r>
    </w:p>
    <w:p w:rsidR="00215D80" w:rsidRDefault="00215D80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82"/>
        <w:gridCol w:w="562"/>
        <w:gridCol w:w="566"/>
        <w:gridCol w:w="710"/>
        <w:gridCol w:w="682"/>
      </w:tblGrid>
      <w:tr w:rsidR="00BD6E6D" w:rsidRPr="00BD6E6D" w:rsidTr="00366976">
        <w:trPr>
          <w:trHeight w:hRule="exact" w:val="1843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E6D" w:rsidRPr="00BD6E6D" w:rsidRDefault="00BD6E6D" w:rsidP="00366976">
            <w:pPr>
              <w:widowControl w:val="0"/>
              <w:spacing w:after="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Критерии оценки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BD6E6D" w:rsidRPr="00BD6E6D" w:rsidRDefault="00BD6E6D" w:rsidP="00366976">
            <w:pPr>
              <w:widowControl w:val="0"/>
              <w:spacing w:after="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Отлично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BD6E6D" w:rsidRPr="00BD6E6D" w:rsidRDefault="00BD6E6D" w:rsidP="00366976">
            <w:pPr>
              <w:widowControl w:val="0"/>
              <w:spacing w:after="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Хорошо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BD6E6D" w:rsidRPr="00BD6E6D" w:rsidRDefault="00BD6E6D" w:rsidP="00366976">
            <w:pPr>
              <w:widowControl w:val="0"/>
              <w:spacing w:after="180" w:line="220" w:lineRule="exact"/>
              <w:ind w:left="24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Удовлетворительно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D6E6D" w:rsidRPr="00BD6E6D" w:rsidRDefault="00BD6E6D" w:rsidP="00366976">
            <w:pPr>
              <w:widowControl w:val="0"/>
              <w:spacing w:after="120" w:line="220" w:lineRule="exact"/>
              <w:ind w:left="24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Неудовлетворительно</w:t>
            </w:r>
          </w:p>
        </w:tc>
      </w:tr>
      <w:tr w:rsidR="00BD6E6D" w:rsidRPr="00BD6E6D" w:rsidTr="00BD6E6D">
        <w:trPr>
          <w:trHeight w:hRule="exact" w:val="326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Обоснование актуальности темы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590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E6D" w:rsidRPr="00BD6E6D" w:rsidRDefault="00BD6E6D" w:rsidP="00366976">
            <w:pPr>
              <w:widowControl w:val="0"/>
              <w:spacing w:after="0" w:line="298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Качество оценки степени разработанности темы в специальной литературе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31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Степень реализации поставленной цели и задач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22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Объем и глубина раскрытия темы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595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366976">
            <w:pPr>
              <w:widowControl w:val="0"/>
              <w:spacing w:after="0" w:line="288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Наличие материала, ориентированного на практическое использование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26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Достоверность и обоснованность полученных результатов и выводов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26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Степень оригинальности текста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26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Эрудиция, использование междисциплинарных связей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26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Соблюдение требований к структуре работы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31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Качество оформления работы с учетом требований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590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E6D" w:rsidRPr="00BD6E6D" w:rsidRDefault="00BD6E6D" w:rsidP="00BD6E6D">
            <w:pPr>
              <w:widowControl w:val="0"/>
              <w:spacing w:after="0" w:line="293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Информационная культура (цитирование, оформление списка ис</w:t>
            </w: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softHyphen/>
              <w:t>пользованной литературы)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36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Общая оценка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215D80" w:rsidRDefault="00215D80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E3750" w:rsidRPr="007E3750" w:rsidRDefault="007E3750" w:rsidP="007E3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3750">
        <w:rPr>
          <w:rFonts w:ascii="Times New Roman" w:hAnsi="Times New Roman"/>
          <w:b/>
          <w:sz w:val="24"/>
          <w:szCs w:val="24"/>
          <w:lang w:eastAsia="ru-RU"/>
        </w:rPr>
        <w:t>Методические указания студентам по организации самостоятельной работы</w:t>
      </w:r>
    </w:p>
    <w:p w:rsidR="007E3750" w:rsidRPr="007E3750" w:rsidRDefault="007E3750" w:rsidP="007E375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7E3750">
        <w:rPr>
          <w:rFonts w:ascii="YS Text" w:hAnsi="YS Text"/>
          <w:color w:val="000000"/>
          <w:sz w:val="23"/>
          <w:szCs w:val="23"/>
          <w:lang w:eastAsia="ru-RU"/>
        </w:rPr>
        <w:t>Для повышения уровня самостоятельности в освоении теоретического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7E3750">
        <w:rPr>
          <w:rFonts w:ascii="YS Text" w:hAnsi="YS Text"/>
          <w:color w:val="000000"/>
          <w:sz w:val="23"/>
          <w:szCs w:val="23"/>
          <w:lang w:eastAsia="ru-RU"/>
        </w:rPr>
        <w:t>материала студентам предлагается выполнить следующие виды заданий во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7E3750">
        <w:rPr>
          <w:rFonts w:ascii="YS Text" w:hAnsi="YS Text"/>
          <w:color w:val="000000"/>
          <w:sz w:val="23"/>
          <w:szCs w:val="23"/>
          <w:lang w:eastAsia="ru-RU"/>
        </w:rPr>
        <w:t>внеаудиторное время:</w:t>
      </w:r>
    </w:p>
    <w:p w:rsidR="007E3750" w:rsidRPr="007E3750" w:rsidRDefault="007E3750" w:rsidP="007E375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7E3750">
        <w:rPr>
          <w:rFonts w:ascii="YS Text" w:hAnsi="YS Text"/>
          <w:color w:val="000000"/>
          <w:sz w:val="23"/>
          <w:szCs w:val="23"/>
          <w:lang w:eastAsia="ru-RU"/>
        </w:rPr>
        <w:t>- конспектирование научных публикаций;</w:t>
      </w:r>
    </w:p>
    <w:p w:rsidR="007E3750" w:rsidRPr="007E3750" w:rsidRDefault="007E3750" w:rsidP="007E375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7E3750">
        <w:rPr>
          <w:rFonts w:ascii="YS Text" w:hAnsi="YS Text"/>
          <w:color w:val="000000"/>
          <w:sz w:val="23"/>
          <w:szCs w:val="23"/>
          <w:lang w:eastAsia="ru-RU"/>
        </w:rPr>
        <w:t>- изучение учебной литературы по курсу;</w:t>
      </w:r>
    </w:p>
    <w:p w:rsidR="007E3750" w:rsidRPr="007E3750" w:rsidRDefault="007E3750" w:rsidP="007E375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7E3750">
        <w:rPr>
          <w:rFonts w:ascii="YS Text" w:hAnsi="YS Text"/>
          <w:color w:val="000000"/>
          <w:sz w:val="23"/>
          <w:szCs w:val="23"/>
          <w:lang w:eastAsia="ru-RU"/>
        </w:rPr>
        <w:t>- выполнение контрольной работы на заочном отделении;</w:t>
      </w:r>
    </w:p>
    <w:p w:rsidR="007E3750" w:rsidRPr="007E3750" w:rsidRDefault="007E3750" w:rsidP="007E375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7E3750">
        <w:rPr>
          <w:rFonts w:ascii="YS Text" w:hAnsi="YS Text"/>
          <w:color w:val="000000"/>
          <w:sz w:val="23"/>
          <w:szCs w:val="23"/>
          <w:lang w:eastAsia="ru-RU"/>
        </w:rPr>
        <w:t>- интенсивное использование материалов, размещённых в Интернете;</w:t>
      </w:r>
    </w:p>
    <w:p w:rsidR="007E3750" w:rsidRPr="007E3750" w:rsidRDefault="007E3750" w:rsidP="007E375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7E3750">
        <w:rPr>
          <w:rFonts w:ascii="YS Text" w:hAnsi="YS Text"/>
          <w:color w:val="000000"/>
          <w:sz w:val="23"/>
          <w:szCs w:val="23"/>
          <w:lang w:eastAsia="ru-RU"/>
        </w:rPr>
        <w:t>- составление рефератов для устных выступлений на семинарах;</w:t>
      </w:r>
    </w:p>
    <w:p w:rsidR="007E3750" w:rsidRPr="007E3750" w:rsidRDefault="007E3750" w:rsidP="007E375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7E3750">
        <w:rPr>
          <w:rFonts w:ascii="YS Text" w:hAnsi="YS Text"/>
          <w:color w:val="000000"/>
          <w:sz w:val="23"/>
          <w:szCs w:val="23"/>
          <w:lang w:eastAsia="ru-RU"/>
        </w:rPr>
        <w:t>- подготовка к тестированию и к итоговому контролю.</w:t>
      </w:r>
    </w:p>
    <w:p w:rsidR="00215D80" w:rsidRDefault="00215D80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E3750" w:rsidRPr="007E3750" w:rsidRDefault="007E3750" w:rsidP="007E3750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3"/>
          <w:szCs w:val="23"/>
          <w:lang w:eastAsia="ru-RU"/>
        </w:rPr>
      </w:pPr>
      <w:r w:rsidRPr="007E3750">
        <w:rPr>
          <w:rFonts w:ascii="YS Text" w:hAnsi="YS Text"/>
          <w:b/>
          <w:color w:val="000000"/>
          <w:sz w:val="23"/>
          <w:szCs w:val="23"/>
          <w:lang w:eastAsia="ru-RU"/>
        </w:rPr>
        <w:t>Семинар 1 «Жизнь и деятельность</w:t>
      </w:r>
    </w:p>
    <w:p w:rsidR="007E3750" w:rsidRPr="007E3750" w:rsidRDefault="007E3750" w:rsidP="007E3750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3"/>
          <w:szCs w:val="23"/>
          <w:lang w:eastAsia="ru-RU"/>
        </w:rPr>
      </w:pPr>
      <w:r w:rsidRPr="007E3750">
        <w:rPr>
          <w:rFonts w:ascii="YS Text" w:hAnsi="YS Text"/>
          <w:b/>
          <w:color w:val="000000"/>
          <w:sz w:val="23"/>
          <w:szCs w:val="23"/>
          <w:lang w:eastAsia="ru-RU"/>
        </w:rPr>
        <w:t>В. С. Сопикова и В. Г. Анастасевича»</w:t>
      </w:r>
    </w:p>
    <w:p w:rsidR="007E3750" w:rsidRPr="007E3750" w:rsidRDefault="007E3750" w:rsidP="007E375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7E3750">
        <w:rPr>
          <w:rFonts w:ascii="YS Text" w:hAnsi="YS Text"/>
          <w:color w:val="000000"/>
          <w:sz w:val="23"/>
          <w:szCs w:val="23"/>
          <w:lang w:eastAsia="ru-RU"/>
        </w:rPr>
        <w:t>Цель занятия: охарактеризовать вклад этих библиографов в становление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7E3750">
        <w:rPr>
          <w:rFonts w:ascii="YS Text" w:hAnsi="YS Text"/>
          <w:color w:val="000000"/>
          <w:sz w:val="23"/>
          <w:szCs w:val="23"/>
          <w:lang w:eastAsia="ru-RU"/>
        </w:rPr>
        <w:t>русской библиографии.</w:t>
      </w:r>
    </w:p>
    <w:p w:rsidR="007E3750" w:rsidRPr="007E3750" w:rsidRDefault="007E3750" w:rsidP="007E3750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lang w:eastAsia="ru-RU"/>
        </w:rPr>
      </w:pPr>
      <w:r w:rsidRPr="007E3750">
        <w:rPr>
          <w:rFonts w:ascii="YS Text" w:hAnsi="YS Text"/>
          <w:color w:val="000000"/>
          <w:sz w:val="23"/>
          <w:szCs w:val="23"/>
          <w:lang w:eastAsia="ru-RU"/>
        </w:rPr>
        <w:t>Сопиков Василий Степанович (1765-1818)</w:t>
      </w:r>
    </w:p>
    <w:p w:rsidR="007E3750" w:rsidRPr="007E3750" w:rsidRDefault="007E3750" w:rsidP="007E375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7E3750">
        <w:rPr>
          <w:rFonts w:ascii="YS Text" w:hAnsi="YS Text"/>
          <w:color w:val="000000"/>
          <w:sz w:val="23"/>
          <w:szCs w:val="23"/>
          <w:lang w:eastAsia="ru-RU"/>
        </w:rPr>
        <w:t>1 Голубева, О. Д. Василий Степанович Сопиков. "Память его незабвенна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7E3750">
        <w:rPr>
          <w:rFonts w:ascii="YS Text" w:hAnsi="YS Text"/>
          <w:color w:val="000000"/>
          <w:sz w:val="23"/>
          <w:szCs w:val="23"/>
          <w:lang w:eastAsia="ru-RU"/>
        </w:rPr>
        <w:t xml:space="preserve">для русской библиографии..." // Хранители мудрости /О.Д.Голубева. – М., </w:t>
      </w:r>
      <w:r>
        <w:rPr>
          <w:rFonts w:ascii="YS Text" w:hAnsi="YS Text"/>
          <w:color w:val="000000"/>
          <w:sz w:val="23"/>
          <w:szCs w:val="23"/>
          <w:lang w:eastAsia="ru-RU"/>
        </w:rPr>
        <w:t>2018</w:t>
      </w:r>
    </w:p>
    <w:p w:rsidR="007E3750" w:rsidRPr="007E3750" w:rsidRDefault="007E3750" w:rsidP="007E375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7E3750">
        <w:rPr>
          <w:rFonts w:ascii="YS Text" w:hAnsi="YS Text"/>
          <w:color w:val="000000"/>
          <w:sz w:val="23"/>
          <w:szCs w:val="23"/>
          <w:lang w:eastAsia="ru-RU"/>
        </w:rPr>
        <w:lastRenderedPageBreak/>
        <w:t>2 Неопубликованные материалы, связанные с жизнью и деятельностью В.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7E3750">
        <w:rPr>
          <w:rFonts w:ascii="YS Text" w:hAnsi="YS Text"/>
          <w:color w:val="000000"/>
          <w:sz w:val="23"/>
          <w:szCs w:val="23"/>
          <w:lang w:eastAsia="ru-RU"/>
        </w:rPr>
        <w:t>С.Соп</w:t>
      </w:r>
      <w:r>
        <w:rPr>
          <w:rFonts w:ascii="YS Text" w:hAnsi="YS Text"/>
          <w:color w:val="000000"/>
          <w:sz w:val="23"/>
          <w:szCs w:val="23"/>
          <w:lang w:eastAsia="ru-RU"/>
        </w:rPr>
        <w:t>икова // Совет. библиогр. – 2017</w:t>
      </w:r>
      <w:r w:rsidRPr="007E3750">
        <w:rPr>
          <w:rFonts w:ascii="YS Text" w:hAnsi="YS Text"/>
          <w:color w:val="000000"/>
          <w:sz w:val="23"/>
          <w:szCs w:val="23"/>
          <w:lang w:eastAsia="ru-RU"/>
        </w:rPr>
        <w:t xml:space="preserve"> – № 6 – С. 40 – 70</w:t>
      </w:r>
    </w:p>
    <w:p w:rsidR="007E3750" w:rsidRPr="007E3750" w:rsidRDefault="007E3750" w:rsidP="007E375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7E3750">
        <w:rPr>
          <w:rFonts w:ascii="YS Text" w:hAnsi="YS Text"/>
          <w:color w:val="000000"/>
          <w:sz w:val="23"/>
          <w:szCs w:val="23"/>
          <w:lang w:eastAsia="ru-RU"/>
        </w:rPr>
        <w:t>3 Эйхенгольц, А. Д. Сопиков и его влияние на развитие русской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7E3750">
        <w:rPr>
          <w:rFonts w:ascii="YS Text" w:hAnsi="YS Text"/>
          <w:color w:val="000000"/>
          <w:sz w:val="23"/>
          <w:szCs w:val="23"/>
          <w:lang w:eastAsia="ru-RU"/>
        </w:rPr>
        <w:t>библиографии // Избран</w:t>
      </w:r>
      <w:r>
        <w:rPr>
          <w:rFonts w:ascii="YS Text" w:hAnsi="YS Text"/>
          <w:color w:val="000000"/>
          <w:sz w:val="23"/>
          <w:szCs w:val="23"/>
          <w:lang w:eastAsia="ru-RU"/>
        </w:rPr>
        <w:t>ное /А. Д.Эйхенгольц. – М., 2018</w:t>
      </w:r>
      <w:r w:rsidRPr="007E3750">
        <w:rPr>
          <w:rFonts w:ascii="YS Text" w:hAnsi="YS Text"/>
          <w:color w:val="000000"/>
          <w:sz w:val="23"/>
          <w:szCs w:val="23"/>
          <w:lang w:eastAsia="ru-RU"/>
        </w:rPr>
        <w:t xml:space="preserve"> – С. 34 – 53</w:t>
      </w:r>
    </w:p>
    <w:p w:rsidR="007E3750" w:rsidRPr="007E3750" w:rsidRDefault="007E3750" w:rsidP="007E3750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3"/>
          <w:szCs w:val="23"/>
          <w:lang w:eastAsia="ru-RU"/>
        </w:rPr>
      </w:pPr>
      <w:r w:rsidRPr="007E3750">
        <w:rPr>
          <w:rFonts w:ascii="YS Text" w:hAnsi="YS Text"/>
          <w:b/>
          <w:color w:val="000000"/>
          <w:sz w:val="23"/>
          <w:szCs w:val="23"/>
          <w:lang w:eastAsia="ru-RU"/>
        </w:rPr>
        <w:t>Анастасевич Василий Григорьевич (1775-1845)</w:t>
      </w:r>
    </w:p>
    <w:p w:rsidR="007E3750" w:rsidRPr="007E3750" w:rsidRDefault="007E3750" w:rsidP="007E375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7E3750">
        <w:rPr>
          <w:rFonts w:ascii="YS Text" w:hAnsi="YS Text"/>
          <w:color w:val="000000"/>
          <w:sz w:val="23"/>
          <w:szCs w:val="23"/>
          <w:lang w:eastAsia="ru-RU"/>
        </w:rPr>
        <w:t>1 Брискман, М. А. В. Г.Анастасевич (1775-1845) / М. А.Брискман.- М.: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Изд-во ВКП, 201</w:t>
      </w:r>
      <w:r w:rsidRPr="007E3750">
        <w:rPr>
          <w:rFonts w:ascii="YS Text" w:hAnsi="YS Text"/>
          <w:color w:val="000000"/>
          <w:sz w:val="23"/>
          <w:szCs w:val="23"/>
          <w:lang w:eastAsia="ru-RU"/>
        </w:rPr>
        <w:t>8 – 276 с.</w:t>
      </w:r>
    </w:p>
    <w:p w:rsidR="007E3750" w:rsidRDefault="007E3750" w:rsidP="007E3750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3"/>
          <w:szCs w:val="23"/>
          <w:lang w:eastAsia="ru-RU"/>
        </w:rPr>
      </w:pPr>
    </w:p>
    <w:p w:rsidR="007E3750" w:rsidRPr="007E3750" w:rsidRDefault="007E3750" w:rsidP="007E3750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3"/>
          <w:szCs w:val="23"/>
          <w:lang w:eastAsia="ru-RU"/>
        </w:rPr>
      </w:pPr>
      <w:r w:rsidRPr="007E3750">
        <w:rPr>
          <w:rFonts w:ascii="YS Text" w:hAnsi="YS Text"/>
          <w:b/>
          <w:color w:val="000000"/>
          <w:sz w:val="23"/>
          <w:szCs w:val="23"/>
          <w:lang w:eastAsia="ru-RU"/>
        </w:rPr>
        <w:t>Семинар 2 «Жизнь и деятельность известных русских библиографов</w:t>
      </w:r>
    </w:p>
    <w:p w:rsidR="007E3750" w:rsidRPr="007E3750" w:rsidRDefault="007E3750" w:rsidP="007E3750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3"/>
          <w:szCs w:val="23"/>
          <w:lang w:eastAsia="ru-RU"/>
        </w:rPr>
      </w:pPr>
      <w:r w:rsidRPr="007E3750">
        <w:rPr>
          <w:rFonts w:ascii="YS Text" w:hAnsi="YS Text"/>
          <w:b/>
          <w:color w:val="000000"/>
          <w:sz w:val="23"/>
          <w:szCs w:val="23"/>
          <w:lang w:eastAsia="ru-RU"/>
        </w:rPr>
        <w:t>второй половины XIX – начала XX вв.»</w:t>
      </w:r>
    </w:p>
    <w:p w:rsidR="007E3750" w:rsidRPr="007E3750" w:rsidRDefault="007E3750" w:rsidP="007E375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7E3750">
        <w:rPr>
          <w:rFonts w:ascii="YS Text" w:hAnsi="YS Text"/>
          <w:color w:val="000000"/>
          <w:sz w:val="23"/>
          <w:szCs w:val="23"/>
          <w:lang w:eastAsia="ru-RU"/>
        </w:rPr>
        <w:t>Цель занятия: охарактеризовать вклад библиографов в развитие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7E3750">
        <w:rPr>
          <w:rFonts w:ascii="YS Text" w:hAnsi="YS Text"/>
          <w:color w:val="000000"/>
          <w:sz w:val="23"/>
          <w:szCs w:val="23"/>
          <w:lang w:eastAsia="ru-RU"/>
        </w:rPr>
        <w:t>русской библиографии</w:t>
      </w:r>
    </w:p>
    <w:p w:rsidR="007E3750" w:rsidRPr="007E3750" w:rsidRDefault="007E3750" w:rsidP="007E3750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3"/>
          <w:szCs w:val="23"/>
          <w:lang w:eastAsia="ru-RU"/>
        </w:rPr>
      </w:pPr>
      <w:r w:rsidRPr="007E3750">
        <w:rPr>
          <w:rFonts w:ascii="YS Text" w:hAnsi="YS Text"/>
          <w:b/>
          <w:color w:val="000000"/>
          <w:sz w:val="23"/>
          <w:szCs w:val="23"/>
          <w:lang w:eastAsia="ru-RU"/>
        </w:rPr>
        <w:t>Геннади Григорий Николаевич (1826 – 1880)</w:t>
      </w:r>
    </w:p>
    <w:p w:rsidR="007E3750" w:rsidRPr="007E3750" w:rsidRDefault="007E3750" w:rsidP="007E375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7E3750">
        <w:rPr>
          <w:rFonts w:ascii="YS Text" w:hAnsi="YS Text"/>
          <w:color w:val="000000"/>
          <w:sz w:val="23"/>
          <w:szCs w:val="23"/>
          <w:lang w:eastAsia="ru-RU"/>
        </w:rPr>
        <w:t xml:space="preserve">Равич, Л. М. Г. Н.Геннади (1826 – 1880) </w:t>
      </w:r>
      <w:r>
        <w:rPr>
          <w:rFonts w:ascii="YS Text" w:hAnsi="YS Text"/>
          <w:color w:val="000000"/>
          <w:sz w:val="23"/>
          <w:szCs w:val="23"/>
          <w:lang w:eastAsia="ru-RU"/>
        </w:rPr>
        <w:t>/ Л. М.Равич. – М. : Книга, 2017</w:t>
      </w:r>
      <w:r w:rsidRPr="007E3750">
        <w:rPr>
          <w:rFonts w:ascii="YS Text" w:hAnsi="YS Text"/>
          <w:color w:val="000000"/>
          <w:sz w:val="23"/>
          <w:szCs w:val="23"/>
          <w:lang w:eastAsia="ru-RU"/>
        </w:rPr>
        <w:t xml:space="preserve"> –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7E3750">
        <w:rPr>
          <w:rFonts w:ascii="YS Text" w:hAnsi="YS Text"/>
          <w:color w:val="000000"/>
          <w:sz w:val="23"/>
          <w:szCs w:val="23"/>
          <w:lang w:eastAsia="ru-RU"/>
        </w:rPr>
        <w:t>127 с. – (Деятели книги).</w:t>
      </w:r>
    </w:p>
    <w:p w:rsidR="007E3750" w:rsidRPr="007E3750" w:rsidRDefault="007E3750" w:rsidP="007E3750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3"/>
          <w:szCs w:val="23"/>
          <w:lang w:eastAsia="ru-RU"/>
        </w:rPr>
      </w:pPr>
      <w:r w:rsidRPr="007E3750">
        <w:rPr>
          <w:rFonts w:ascii="YS Text" w:hAnsi="YS Text"/>
          <w:b/>
          <w:color w:val="000000"/>
          <w:sz w:val="23"/>
          <w:szCs w:val="23"/>
          <w:lang w:eastAsia="ru-RU"/>
        </w:rPr>
        <w:t>Межов Владимир Измайлович (1830 – 1894)</w:t>
      </w:r>
    </w:p>
    <w:p w:rsidR="007E3750" w:rsidRPr="007E3750" w:rsidRDefault="007E3750" w:rsidP="007E375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7E3750">
        <w:rPr>
          <w:rFonts w:ascii="YS Text" w:hAnsi="YS Text"/>
          <w:color w:val="000000"/>
          <w:sz w:val="23"/>
          <w:szCs w:val="23"/>
          <w:lang w:eastAsia="ru-RU"/>
        </w:rPr>
        <w:t>Фрадкина, 3 Л. В.И.Межов (1830-1894) / З.Л.Фрадкина; под ред. А. Д.</w:t>
      </w:r>
      <w:r>
        <w:rPr>
          <w:rFonts w:ascii="YS Text" w:hAnsi="YS Text"/>
          <w:color w:val="000000"/>
          <w:sz w:val="23"/>
          <w:szCs w:val="23"/>
          <w:lang w:eastAsia="ru-RU"/>
        </w:rPr>
        <w:t>Эйхенгольца. – М., 201</w:t>
      </w:r>
      <w:r w:rsidRPr="007E3750">
        <w:rPr>
          <w:rFonts w:ascii="YS Text" w:hAnsi="YS Text"/>
          <w:color w:val="000000"/>
          <w:sz w:val="23"/>
          <w:szCs w:val="23"/>
          <w:lang w:eastAsia="ru-RU"/>
        </w:rPr>
        <w:t>9 – 78 с.</w:t>
      </w:r>
    </w:p>
    <w:p w:rsidR="007E3750" w:rsidRPr="007E3750" w:rsidRDefault="007E3750" w:rsidP="007E3750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3"/>
          <w:szCs w:val="23"/>
          <w:lang w:eastAsia="ru-RU"/>
        </w:rPr>
      </w:pPr>
      <w:r w:rsidRPr="007E3750">
        <w:rPr>
          <w:rFonts w:ascii="YS Text" w:hAnsi="YS Text"/>
          <w:b/>
          <w:color w:val="000000"/>
          <w:sz w:val="23"/>
          <w:szCs w:val="23"/>
          <w:lang w:eastAsia="ru-RU"/>
        </w:rPr>
        <w:t>Торопов Андрей Дмитриевич (1851 – 1927)</w:t>
      </w:r>
    </w:p>
    <w:p w:rsidR="007E3750" w:rsidRPr="007E3750" w:rsidRDefault="007E3750" w:rsidP="007E375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7E3750">
        <w:rPr>
          <w:rFonts w:ascii="YS Text" w:hAnsi="YS Text"/>
          <w:color w:val="000000"/>
          <w:sz w:val="23"/>
          <w:szCs w:val="23"/>
          <w:lang w:eastAsia="ru-RU"/>
        </w:rPr>
        <w:t>А.Ермол</w:t>
      </w:r>
      <w:r>
        <w:rPr>
          <w:rFonts w:ascii="YS Text" w:hAnsi="YS Text"/>
          <w:color w:val="000000"/>
          <w:sz w:val="23"/>
          <w:szCs w:val="23"/>
          <w:lang w:eastAsia="ru-RU"/>
        </w:rPr>
        <w:t>аева // Библиотековедение. – 20</w:t>
      </w:r>
      <w:r w:rsidRPr="007E3750">
        <w:rPr>
          <w:rFonts w:ascii="YS Text" w:hAnsi="YS Text"/>
          <w:color w:val="000000"/>
          <w:sz w:val="23"/>
          <w:szCs w:val="23"/>
          <w:lang w:eastAsia="ru-RU"/>
        </w:rPr>
        <w:t>1</w:t>
      </w:r>
      <w:r>
        <w:rPr>
          <w:rFonts w:ascii="YS Text" w:hAnsi="YS Text"/>
          <w:color w:val="000000"/>
          <w:sz w:val="23"/>
          <w:szCs w:val="23"/>
          <w:lang w:eastAsia="ru-RU"/>
        </w:rPr>
        <w:t>8</w:t>
      </w:r>
      <w:r w:rsidRPr="007E3750">
        <w:rPr>
          <w:rFonts w:ascii="YS Text" w:hAnsi="YS Text"/>
          <w:color w:val="000000"/>
          <w:sz w:val="23"/>
          <w:szCs w:val="23"/>
          <w:lang w:eastAsia="ru-RU"/>
        </w:rPr>
        <w:t xml:space="preserve"> – № 6 – С. 70 – 75</w:t>
      </w:r>
    </w:p>
    <w:p w:rsidR="007E3750" w:rsidRPr="007E3750" w:rsidRDefault="007E3750" w:rsidP="007E375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7E3750">
        <w:rPr>
          <w:rFonts w:ascii="YS Text" w:hAnsi="YS Text"/>
          <w:color w:val="000000"/>
          <w:sz w:val="23"/>
          <w:szCs w:val="23"/>
          <w:lang w:eastAsia="ru-RU"/>
        </w:rPr>
        <w:t>Масанов, Ю. И. А. Д. Торопов (1851 – 1927) : краткий очерк жизни и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7E3750">
        <w:rPr>
          <w:rFonts w:ascii="YS Text" w:hAnsi="YS Text"/>
          <w:color w:val="000000"/>
          <w:sz w:val="23"/>
          <w:szCs w:val="23"/>
          <w:lang w:eastAsia="ru-RU"/>
        </w:rPr>
        <w:t>деятельности / Ю. И. Масанов ; под ред. Б. С. Боднарского. – М. : Изд-во ВКП,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20</w:t>
      </w:r>
      <w:r w:rsidRPr="007E3750">
        <w:rPr>
          <w:rFonts w:ascii="YS Text" w:hAnsi="YS Text"/>
          <w:color w:val="000000"/>
          <w:sz w:val="23"/>
          <w:szCs w:val="23"/>
          <w:lang w:eastAsia="ru-RU"/>
        </w:rPr>
        <w:t>1</w:t>
      </w:r>
      <w:r>
        <w:rPr>
          <w:rFonts w:ascii="YS Text" w:hAnsi="YS Text"/>
          <w:color w:val="000000"/>
          <w:sz w:val="23"/>
          <w:szCs w:val="23"/>
          <w:lang w:eastAsia="ru-RU"/>
        </w:rPr>
        <w:t>8</w:t>
      </w:r>
      <w:r w:rsidRPr="007E3750">
        <w:rPr>
          <w:rFonts w:ascii="YS Text" w:hAnsi="YS Text"/>
          <w:color w:val="000000"/>
          <w:sz w:val="23"/>
          <w:szCs w:val="23"/>
          <w:lang w:eastAsia="ru-RU"/>
        </w:rPr>
        <w:t xml:space="preserve"> – 50 с. – (Деятели книги).</w:t>
      </w:r>
    </w:p>
    <w:p w:rsidR="007E3750" w:rsidRPr="007E3750" w:rsidRDefault="007E3750" w:rsidP="007E375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7E3750">
        <w:rPr>
          <w:rFonts w:ascii="YS Text" w:hAnsi="YS Text"/>
          <w:color w:val="000000"/>
          <w:sz w:val="23"/>
          <w:szCs w:val="23"/>
          <w:lang w:eastAsia="ru-RU"/>
        </w:rPr>
        <w:t>Представитель русской библиографии за границей : [об А. Д. Торопове ]/подгот. текста, предисл. и примеч. Э. К. Беспаловой и И. Хомяковой //</w:t>
      </w:r>
      <w:r>
        <w:rPr>
          <w:rFonts w:ascii="YS Text" w:hAnsi="YS Text"/>
          <w:color w:val="000000"/>
          <w:sz w:val="23"/>
          <w:szCs w:val="23"/>
          <w:lang w:eastAsia="ru-RU"/>
        </w:rPr>
        <w:t>Библиография. – 201</w:t>
      </w:r>
      <w:r w:rsidRPr="007E3750">
        <w:rPr>
          <w:rFonts w:ascii="YS Text" w:hAnsi="YS Text"/>
          <w:color w:val="000000"/>
          <w:sz w:val="23"/>
          <w:szCs w:val="23"/>
          <w:lang w:eastAsia="ru-RU"/>
        </w:rPr>
        <w:t>8 – № 4 – С. 117–132.</w:t>
      </w:r>
    </w:p>
    <w:p w:rsidR="007E3750" w:rsidRPr="007E3750" w:rsidRDefault="007E3750" w:rsidP="007E3750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3"/>
          <w:szCs w:val="23"/>
          <w:lang w:eastAsia="ru-RU"/>
        </w:rPr>
      </w:pPr>
      <w:r w:rsidRPr="007E3750">
        <w:rPr>
          <w:rFonts w:ascii="YS Text" w:hAnsi="YS Text"/>
          <w:b/>
          <w:color w:val="000000"/>
          <w:sz w:val="23"/>
          <w:szCs w:val="23"/>
          <w:lang w:eastAsia="ru-RU"/>
        </w:rPr>
        <w:t>Лисовский Николай Михайлович (1854 – 1920)</w:t>
      </w:r>
    </w:p>
    <w:p w:rsidR="007E3750" w:rsidRPr="007E3750" w:rsidRDefault="007E3750" w:rsidP="007E375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7E3750">
        <w:rPr>
          <w:rFonts w:ascii="YS Text" w:hAnsi="YS Text"/>
          <w:color w:val="000000"/>
          <w:sz w:val="23"/>
          <w:szCs w:val="23"/>
          <w:lang w:eastAsia="ru-RU"/>
        </w:rPr>
        <w:t>Федоров, И. В. Н. М. Лисовский (1854 – 1920): краткий очерк библиогр.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7E3750">
        <w:rPr>
          <w:rFonts w:ascii="YS Text" w:hAnsi="YS Text"/>
          <w:color w:val="000000"/>
          <w:sz w:val="23"/>
          <w:szCs w:val="23"/>
          <w:lang w:eastAsia="ru-RU"/>
        </w:rPr>
        <w:t>деятельности / И. В. Федоров ; под ред. Ю.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И. Масанова. – М. : 2017</w:t>
      </w:r>
      <w:r w:rsidRPr="007E3750">
        <w:rPr>
          <w:rFonts w:ascii="YS Text" w:hAnsi="YS Text"/>
          <w:color w:val="000000"/>
          <w:sz w:val="23"/>
          <w:szCs w:val="23"/>
          <w:lang w:eastAsia="ru-RU"/>
        </w:rPr>
        <w:t xml:space="preserve"> – 80 с. – (Деятели книги).</w:t>
      </w:r>
    </w:p>
    <w:p w:rsidR="0024611F" w:rsidRPr="0024611F" w:rsidRDefault="007E3750" w:rsidP="0024611F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3"/>
          <w:szCs w:val="23"/>
          <w:lang w:eastAsia="ru-RU"/>
        </w:rPr>
      </w:pPr>
      <w:r w:rsidRPr="007E3750">
        <w:rPr>
          <w:rFonts w:ascii="YS Text" w:hAnsi="YS Text"/>
          <w:b/>
          <w:color w:val="000000"/>
          <w:sz w:val="23"/>
          <w:szCs w:val="23"/>
          <w:lang w:eastAsia="ru-RU"/>
        </w:rPr>
        <w:t>Дерунов Константин Николаевич (1866 – 1929)</w:t>
      </w:r>
    </w:p>
    <w:p w:rsidR="007E3750" w:rsidRPr="007E3750" w:rsidRDefault="007E3750" w:rsidP="007E375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7E3750">
        <w:rPr>
          <w:rFonts w:ascii="YS Text" w:hAnsi="YS Text"/>
          <w:color w:val="000000"/>
          <w:sz w:val="23"/>
          <w:szCs w:val="23"/>
          <w:lang w:eastAsia="ru-RU"/>
        </w:rPr>
        <w:t>Дерунов, К.Н. Избранное : тр. по библиотековедению и библиогр. /</w:t>
      </w:r>
      <w:r w:rsidR="0024611F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7E3750">
        <w:rPr>
          <w:rFonts w:ascii="YS Text" w:hAnsi="YS Text"/>
          <w:color w:val="000000"/>
          <w:sz w:val="23"/>
          <w:szCs w:val="23"/>
          <w:lang w:eastAsia="ru-RU"/>
        </w:rPr>
        <w:t>К.Н.Дерунов ; под общ. ред. Ю. В</w:t>
      </w:r>
      <w:r w:rsidR="0024611F">
        <w:rPr>
          <w:rFonts w:ascii="YS Text" w:hAnsi="YS Text"/>
          <w:color w:val="000000"/>
          <w:sz w:val="23"/>
          <w:szCs w:val="23"/>
          <w:lang w:eastAsia="ru-RU"/>
        </w:rPr>
        <w:t>. Григорьева. – М. : Книга. 2017</w:t>
      </w:r>
      <w:r w:rsidRPr="007E3750">
        <w:rPr>
          <w:rFonts w:ascii="YS Text" w:hAnsi="YS Text"/>
          <w:color w:val="000000"/>
          <w:sz w:val="23"/>
          <w:szCs w:val="23"/>
          <w:lang w:eastAsia="ru-RU"/>
        </w:rPr>
        <w:t xml:space="preserve"> – 237 с. –</w:t>
      </w:r>
      <w:r w:rsidR="0024611F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7E3750">
        <w:rPr>
          <w:rFonts w:ascii="YS Text" w:hAnsi="YS Text"/>
          <w:color w:val="000000"/>
          <w:sz w:val="23"/>
          <w:szCs w:val="23"/>
          <w:lang w:eastAsia="ru-RU"/>
        </w:rPr>
        <w:t>(Труды отечественных книговедов).</w:t>
      </w:r>
    </w:p>
    <w:p w:rsidR="007E3750" w:rsidRPr="007E3750" w:rsidRDefault="007E3750" w:rsidP="007E375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7E3750">
        <w:rPr>
          <w:rFonts w:ascii="YS Text" w:hAnsi="YS Text"/>
          <w:color w:val="000000"/>
          <w:sz w:val="23"/>
          <w:szCs w:val="23"/>
          <w:lang w:eastAsia="ru-RU"/>
        </w:rPr>
        <w:t>Гульчинский, В. И. Хранительница : [М. К. Дерунова] / В. И.</w:t>
      </w:r>
      <w:r w:rsidR="0024611F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7E3750">
        <w:rPr>
          <w:rFonts w:ascii="YS Text" w:hAnsi="YS Text"/>
          <w:color w:val="000000"/>
          <w:sz w:val="23"/>
          <w:szCs w:val="23"/>
          <w:lang w:eastAsia="ru-RU"/>
        </w:rPr>
        <w:t>Гул</w:t>
      </w:r>
      <w:r w:rsidR="0024611F">
        <w:rPr>
          <w:rFonts w:ascii="YS Text" w:hAnsi="YS Text"/>
          <w:color w:val="000000"/>
          <w:sz w:val="23"/>
          <w:szCs w:val="23"/>
          <w:lang w:eastAsia="ru-RU"/>
        </w:rPr>
        <w:t>ьчинский // Библиография. – 2018</w:t>
      </w:r>
      <w:r w:rsidRPr="007E3750">
        <w:rPr>
          <w:rFonts w:ascii="YS Text" w:hAnsi="YS Text"/>
          <w:color w:val="000000"/>
          <w:sz w:val="23"/>
          <w:szCs w:val="23"/>
          <w:lang w:eastAsia="ru-RU"/>
        </w:rPr>
        <w:t xml:space="preserve"> – № 6 – С. 52 – 59</w:t>
      </w:r>
    </w:p>
    <w:p w:rsidR="007E3750" w:rsidRPr="007E3750" w:rsidRDefault="007E3750" w:rsidP="007E375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7E3750">
        <w:rPr>
          <w:rFonts w:ascii="YS Text" w:hAnsi="YS Text"/>
          <w:color w:val="000000"/>
          <w:sz w:val="23"/>
          <w:szCs w:val="23"/>
          <w:lang w:eastAsia="ru-RU"/>
        </w:rPr>
        <w:t>Дерунова, М. К. «Библиография русских рецензий» К. Н. Дерунова :</w:t>
      </w:r>
      <w:r w:rsidR="0024611F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7E3750">
        <w:rPr>
          <w:rFonts w:ascii="YS Text" w:hAnsi="YS Text"/>
          <w:color w:val="000000"/>
          <w:sz w:val="23"/>
          <w:szCs w:val="23"/>
          <w:lang w:eastAsia="ru-RU"/>
        </w:rPr>
        <w:t>фрагменты из неопубл. труда / М. К. Дерунова ; подгот. текста и примеч. В. И.</w:t>
      </w:r>
      <w:r w:rsidR="0024611F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7E3750">
        <w:rPr>
          <w:rFonts w:ascii="YS Text" w:hAnsi="YS Text"/>
          <w:color w:val="000000"/>
          <w:sz w:val="23"/>
          <w:szCs w:val="23"/>
          <w:lang w:eastAsia="ru-RU"/>
        </w:rPr>
        <w:t>Гуль</w:t>
      </w:r>
      <w:r w:rsidR="0024611F">
        <w:rPr>
          <w:rFonts w:ascii="YS Text" w:hAnsi="YS Text"/>
          <w:color w:val="000000"/>
          <w:sz w:val="23"/>
          <w:szCs w:val="23"/>
          <w:lang w:eastAsia="ru-RU"/>
        </w:rPr>
        <w:t>чинского // Библиография. – 2017</w:t>
      </w:r>
      <w:r w:rsidRPr="007E3750">
        <w:rPr>
          <w:rFonts w:ascii="YS Text" w:hAnsi="YS Text"/>
          <w:color w:val="000000"/>
          <w:sz w:val="23"/>
          <w:szCs w:val="23"/>
          <w:lang w:eastAsia="ru-RU"/>
        </w:rPr>
        <w:t xml:space="preserve"> – № 6 – С. 60 – 66</w:t>
      </w:r>
    </w:p>
    <w:p w:rsidR="007E3750" w:rsidRPr="007E3750" w:rsidRDefault="007E3750" w:rsidP="0024611F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3"/>
          <w:szCs w:val="23"/>
          <w:lang w:eastAsia="ru-RU"/>
        </w:rPr>
      </w:pPr>
      <w:r w:rsidRPr="007E3750">
        <w:rPr>
          <w:rFonts w:ascii="YS Text" w:hAnsi="YS Text"/>
          <w:b/>
          <w:color w:val="000000"/>
          <w:sz w:val="23"/>
          <w:szCs w:val="23"/>
          <w:lang w:eastAsia="ru-RU"/>
        </w:rPr>
        <w:t>Рубакин Николай Александрович (1862 – 1946)</w:t>
      </w:r>
    </w:p>
    <w:p w:rsidR="007E3750" w:rsidRPr="007E3750" w:rsidRDefault="007E3750" w:rsidP="007E375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7E3750">
        <w:rPr>
          <w:rFonts w:ascii="YS Text" w:hAnsi="YS Text"/>
          <w:color w:val="000000"/>
          <w:sz w:val="23"/>
          <w:szCs w:val="23"/>
          <w:lang w:eastAsia="ru-RU"/>
        </w:rPr>
        <w:t>Разгон, Л. Э. Под шифром «Рб» : кн. о Н. А. Рубакине / Л. Э. Разгон. – М. :</w:t>
      </w:r>
      <w:r w:rsidR="0024611F">
        <w:rPr>
          <w:rFonts w:ascii="YS Text" w:hAnsi="YS Text"/>
          <w:color w:val="000000"/>
          <w:sz w:val="23"/>
          <w:szCs w:val="23"/>
          <w:lang w:eastAsia="ru-RU"/>
        </w:rPr>
        <w:t xml:space="preserve"> Знание, 2017</w:t>
      </w:r>
      <w:r w:rsidRPr="007E3750">
        <w:rPr>
          <w:rFonts w:ascii="YS Text" w:hAnsi="YS Text"/>
          <w:color w:val="000000"/>
          <w:sz w:val="23"/>
          <w:szCs w:val="23"/>
          <w:lang w:eastAsia="ru-RU"/>
        </w:rPr>
        <w:t xml:space="preserve"> – 127 с.</w:t>
      </w:r>
    </w:p>
    <w:p w:rsidR="007E3750" w:rsidRPr="007E3750" w:rsidRDefault="007E3750" w:rsidP="007E375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7E3750">
        <w:rPr>
          <w:rFonts w:ascii="YS Text" w:hAnsi="YS Text"/>
          <w:color w:val="000000"/>
          <w:sz w:val="23"/>
          <w:szCs w:val="23"/>
          <w:lang w:eastAsia="ru-RU"/>
        </w:rPr>
        <w:t>Мавричева К. Г. Н. А. Рубакин (1862 – 1946) / К. Г. Мавричева. – М. :</w:t>
      </w:r>
      <w:r w:rsidR="0024611F">
        <w:rPr>
          <w:rFonts w:ascii="YS Text" w:hAnsi="YS Text"/>
          <w:color w:val="000000"/>
          <w:sz w:val="23"/>
          <w:szCs w:val="23"/>
          <w:lang w:eastAsia="ru-RU"/>
        </w:rPr>
        <w:t xml:space="preserve"> Книга, 2017</w:t>
      </w:r>
      <w:r w:rsidRPr="007E3750">
        <w:rPr>
          <w:rFonts w:ascii="YS Text" w:hAnsi="YS Text"/>
          <w:color w:val="000000"/>
          <w:sz w:val="23"/>
          <w:szCs w:val="23"/>
          <w:lang w:eastAsia="ru-RU"/>
        </w:rPr>
        <w:t xml:space="preserve"> – 176 с – (Деятели книги).</w:t>
      </w:r>
    </w:p>
    <w:p w:rsidR="007E3750" w:rsidRDefault="007E3750" w:rsidP="007E375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7E3750">
        <w:rPr>
          <w:rFonts w:ascii="YS Text" w:hAnsi="YS Text"/>
          <w:color w:val="000000"/>
          <w:sz w:val="23"/>
          <w:szCs w:val="23"/>
          <w:lang w:eastAsia="ru-RU"/>
        </w:rPr>
        <w:t>Рубакин, Н. А. Избранное : в 2 т. / Н. А. Рубакин ; сост. и коммент. А. Н.</w:t>
      </w:r>
      <w:r w:rsidR="0024611F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7E3750">
        <w:rPr>
          <w:rFonts w:ascii="YS Text" w:hAnsi="YS Text"/>
          <w:color w:val="000000"/>
          <w:sz w:val="23"/>
          <w:szCs w:val="23"/>
          <w:lang w:eastAsia="ru-RU"/>
        </w:rPr>
        <w:t xml:space="preserve">Рубакина ; вступ. ст. Б. </w:t>
      </w:r>
      <w:r w:rsidR="0024611F">
        <w:rPr>
          <w:rFonts w:ascii="YS Text" w:hAnsi="YS Text"/>
          <w:color w:val="000000"/>
          <w:sz w:val="23"/>
          <w:szCs w:val="23"/>
          <w:lang w:eastAsia="ru-RU"/>
        </w:rPr>
        <w:t>А. Смирновой. – М. : Книга, 2017</w:t>
      </w:r>
      <w:r w:rsidRPr="007E3750">
        <w:rPr>
          <w:rFonts w:ascii="YS Text" w:hAnsi="YS Text"/>
          <w:color w:val="000000"/>
          <w:sz w:val="23"/>
          <w:szCs w:val="23"/>
          <w:lang w:eastAsia="ru-RU"/>
        </w:rPr>
        <w:t xml:space="preserve"> – 2 т. – («Труды</w:t>
      </w:r>
      <w:r w:rsidR="0024611F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7E3750">
        <w:rPr>
          <w:rFonts w:ascii="YS Text" w:hAnsi="YS Text"/>
          <w:color w:val="000000"/>
          <w:sz w:val="23"/>
          <w:szCs w:val="23"/>
          <w:lang w:eastAsia="ru-RU"/>
        </w:rPr>
        <w:t>отечественных книговедов»).</w:t>
      </w:r>
    </w:p>
    <w:p w:rsidR="00C35C60" w:rsidRDefault="00C35C60" w:rsidP="007E375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</w:p>
    <w:p w:rsidR="00C35C60" w:rsidRDefault="00C35C60" w:rsidP="00C35C60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3"/>
          <w:szCs w:val="23"/>
          <w:lang w:eastAsia="ru-RU"/>
        </w:rPr>
      </w:pPr>
      <w:r w:rsidRPr="00C35C60">
        <w:rPr>
          <w:rFonts w:ascii="YS Text" w:hAnsi="YS Text"/>
          <w:b/>
          <w:color w:val="000000"/>
          <w:sz w:val="23"/>
          <w:szCs w:val="23"/>
          <w:lang w:eastAsia="ru-RU"/>
        </w:rPr>
        <w:t>Семинар 3 Российская книжная палата.</w:t>
      </w:r>
    </w:p>
    <w:p w:rsidR="00C35C60" w:rsidRPr="00C35C60" w:rsidRDefault="00C35C60" w:rsidP="00C35C60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C35C60">
        <w:rPr>
          <w:rFonts w:ascii="YS Text" w:hAnsi="YS Text"/>
          <w:color w:val="000000"/>
          <w:sz w:val="23"/>
          <w:szCs w:val="23"/>
          <w:lang w:eastAsia="ru-RU"/>
        </w:rPr>
        <w:t>Цель занятия: рассмотреть особенности деятельности РКП в системе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государственной библиографии</w:t>
      </w:r>
      <w:r>
        <w:rPr>
          <w:rFonts w:ascii="YS Text" w:hAnsi="YS Text"/>
          <w:color w:val="000000"/>
          <w:sz w:val="23"/>
          <w:szCs w:val="23"/>
          <w:lang w:eastAsia="ru-RU"/>
        </w:rPr>
        <w:t>.</w:t>
      </w:r>
    </w:p>
    <w:p w:rsidR="00C35C60" w:rsidRPr="00C35C60" w:rsidRDefault="00C35C60" w:rsidP="00C35C60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C35C60">
        <w:rPr>
          <w:rFonts w:ascii="YS Text" w:hAnsi="YS Text"/>
          <w:color w:val="000000"/>
          <w:sz w:val="23"/>
          <w:szCs w:val="23"/>
          <w:lang w:eastAsia="ru-RU"/>
        </w:rPr>
        <w:t>Вопросы для обсуждения</w:t>
      </w:r>
    </w:p>
    <w:p w:rsidR="00C35C60" w:rsidRPr="00C35C60" w:rsidRDefault="00C35C60" w:rsidP="00C35C60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C35C60">
        <w:rPr>
          <w:rFonts w:ascii="YS Text" w:hAnsi="YS Text"/>
          <w:color w:val="000000"/>
          <w:sz w:val="23"/>
          <w:szCs w:val="23"/>
          <w:lang w:eastAsia="ru-RU"/>
        </w:rPr>
        <w:t>1 Обязательный экземпляр документов: законодательная база и проблемы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функционирования.</w:t>
      </w:r>
    </w:p>
    <w:p w:rsidR="00C35C60" w:rsidRPr="00C35C60" w:rsidRDefault="00C35C60" w:rsidP="00C35C60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C35C60">
        <w:rPr>
          <w:rFonts w:ascii="YS Text" w:hAnsi="YS Text"/>
          <w:color w:val="000000"/>
          <w:sz w:val="23"/>
          <w:szCs w:val="23"/>
          <w:lang w:eastAsia="ru-RU"/>
        </w:rPr>
        <w:t>2 Функции, направления деятельности РКП.</w:t>
      </w:r>
    </w:p>
    <w:p w:rsidR="00C35C60" w:rsidRPr="00C35C60" w:rsidRDefault="00C35C60" w:rsidP="00C35C60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C35C60">
        <w:rPr>
          <w:rFonts w:ascii="YS Text" w:hAnsi="YS Text"/>
          <w:color w:val="000000"/>
          <w:sz w:val="23"/>
          <w:szCs w:val="23"/>
          <w:lang w:eastAsia="ru-RU"/>
        </w:rPr>
        <w:t>3 Библиографические ресурсы РКП: создание и использование.</w:t>
      </w:r>
    </w:p>
    <w:p w:rsidR="00C35C60" w:rsidRDefault="00C35C60" w:rsidP="00C35C60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C35C60">
        <w:rPr>
          <w:rFonts w:ascii="YS Text" w:hAnsi="YS Text"/>
          <w:color w:val="000000"/>
          <w:sz w:val="23"/>
          <w:szCs w:val="23"/>
          <w:lang w:eastAsia="ru-RU"/>
        </w:rPr>
        <w:t>4 Перспективы функционирования электронной библиографической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информации РКП.</w:t>
      </w:r>
    </w:p>
    <w:p w:rsidR="00C35C60" w:rsidRPr="00C35C60" w:rsidRDefault="00C35C60" w:rsidP="00C35C60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</w:p>
    <w:p w:rsidR="00C35C60" w:rsidRDefault="00C35C60" w:rsidP="00C35C60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3"/>
          <w:szCs w:val="23"/>
          <w:lang w:eastAsia="ru-RU"/>
        </w:rPr>
      </w:pPr>
      <w:r w:rsidRPr="00C35C60">
        <w:rPr>
          <w:rFonts w:ascii="YS Text" w:hAnsi="YS Text"/>
          <w:b/>
          <w:color w:val="000000"/>
          <w:sz w:val="23"/>
          <w:szCs w:val="23"/>
          <w:lang w:eastAsia="ru-RU"/>
        </w:rPr>
        <w:t>Семинар 4 Состояние и перспективы государственной библиографии в субъектах Российской Федерации.</w:t>
      </w:r>
    </w:p>
    <w:p w:rsidR="00C35C60" w:rsidRPr="00C35C60" w:rsidRDefault="00C35C60" w:rsidP="00C35C60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C35C60">
        <w:rPr>
          <w:rFonts w:ascii="YS Text" w:hAnsi="YS Text"/>
          <w:color w:val="000000"/>
          <w:sz w:val="23"/>
          <w:szCs w:val="23"/>
          <w:lang w:eastAsia="ru-RU"/>
        </w:rPr>
        <w:t>Цель занятия:</w:t>
      </w:r>
    </w:p>
    <w:p w:rsidR="00C35C60" w:rsidRPr="00C35C60" w:rsidRDefault="00C35C60" w:rsidP="00C35C60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C35C60">
        <w:rPr>
          <w:rFonts w:ascii="YS Text" w:hAnsi="YS Text"/>
          <w:color w:val="000000"/>
          <w:sz w:val="23"/>
          <w:szCs w:val="23"/>
          <w:lang w:eastAsia="ru-RU"/>
        </w:rPr>
        <w:t>охарактеризовать направления деятельности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книжных палат в республиках РФ</w:t>
      </w:r>
    </w:p>
    <w:p w:rsidR="00C35C60" w:rsidRPr="00C35C60" w:rsidRDefault="00C35C60" w:rsidP="00C35C60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C35C60">
        <w:rPr>
          <w:rFonts w:ascii="YS Text" w:hAnsi="YS Text"/>
          <w:color w:val="000000"/>
          <w:sz w:val="23"/>
          <w:szCs w:val="23"/>
          <w:lang w:eastAsia="ru-RU"/>
        </w:rPr>
        <w:t>Вопросы для обсуждения:</w:t>
      </w:r>
    </w:p>
    <w:p w:rsidR="00C35C60" w:rsidRPr="00C35C60" w:rsidRDefault="00C35C60" w:rsidP="00C35C60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C35C60">
        <w:rPr>
          <w:rFonts w:ascii="YS Text" w:hAnsi="YS Text"/>
          <w:color w:val="000000"/>
          <w:sz w:val="23"/>
          <w:szCs w:val="23"/>
          <w:lang w:eastAsia="ru-RU"/>
        </w:rPr>
        <w:t>Развитие государственной библиографии в республиканских книжных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палатах России:</w:t>
      </w:r>
    </w:p>
    <w:p w:rsidR="00C35C60" w:rsidRPr="00C35C60" w:rsidRDefault="00C35C60" w:rsidP="00C35C60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lastRenderedPageBreak/>
        <w:t>-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 xml:space="preserve"> Башкирия;</w:t>
      </w:r>
    </w:p>
    <w:p w:rsidR="00C35C60" w:rsidRPr="00C35C60" w:rsidRDefault="00C35C60" w:rsidP="00C35C60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>-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 xml:space="preserve"> Бурятия;</w:t>
      </w:r>
    </w:p>
    <w:p w:rsidR="00C35C60" w:rsidRPr="00C35C60" w:rsidRDefault="00C35C60" w:rsidP="00C35C60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>-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 xml:space="preserve"> Республика Калмыкия;</w:t>
      </w:r>
    </w:p>
    <w:p w:rsidR="00C35C60" w:rsidRPr="00C35C60" w:rsidRDefault="00C35C60" w:rsidP="00C35C60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>-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 xml:space="preserve"> Республика Марий Эл;</w:t>
      </w:r>
    </w:p>
    <w:p w:rsidR="00C35C60" w:rsidRDefault="00C35C60" w:rsidP="00C35C60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>-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 xml:space="preserve"> Чувашская Республика.</w:t>
      </w:r>
    </w:p>
    <w:p w:rsidR="00C35C60" w:rsidRPr="00C35C60" w:rsidRDefault="00C35C60" w:rsidP="00C35C60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</w:p>
    <w:p w:rsidR="00C35C60" w:rsidRDefault="00C35C60" w:rsidP="00C35C60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3"/>
          <w:szCs w:val="23"/>
          <w:lang w:eastAsia="ru-RU"/>
        </w:rPr>
      </w:pPr>
      <w:r w:rsidRPr="00C35C60">
        <w:rPr>
          <w:rFonts w:ascii="YS Text" w:hAnsi="YS Text"/>
          <w:b/>
          <w:color w:val="000000"/>
          <w:sz w:val="23"/>
          <w:szCs w:val="23"/>
          <w:lang w:eastAsia="ru-RU"/>
        </w:rPr>
        <w:t>Семинар 5 Ретроспективная национальная библиография России.</w:t>
      </w:r>
    </w:p>
    <w:p w:rsidR="00C35C60" w:rsidRPr="00C35C60" w:rsidRDefault="00C35C60" w:rsidP="00C35C60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C35C60">
        <w:rPr>
          <w:rFonts w:ascii="YS Text" w:hAnsi="YS Text"/>
          <w:color w:val="000000"/>
          <w:sz w:val="23"/>
          <w:szCs w:val="23"/>
          <w:lang w:eastAsia="ru-RU"/>
        </w:rPr>
        <w:t>Цель занятия:</w:t>
      </w:r>
    </w:p>
    <w:p w:rsidR="00C35C60" w:rsidRPr="00C35C60" w:rsidRDefault="00C35C60" w:rsidP="00C35C60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C35C60">
        <w:rPr>
          <w:rFonts w:ascii="YS Text" w:hAnsi="YS Text"/>
          <w:color w:val="000000"/>
          <w:sz w:val="23"/>
          <w:szCs w:val="23"/>
          <w:lang w:eastAsia="ru-RU"/>
        </w:rPr>
        <w:t>проанализировать сущность, особенности,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функции, организационную структуру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ретроспективной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библиографии,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её ресурсную базу и перспективы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развития</w:t>
      </w:r>
    </w:p>
    <w:p w:rsidR="00C35C60" w:rsidRPr="00C35C60" w:rsidRDefault="00C35C60" w:rsidP="00C35C60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C35C60">
        <w:rPr>
          <w:rFonts w:ascii="YS Text" w:hAnsi="YS Text"/>
          <w:color w:val="000000"/>
          <w:sz w:val="23"/>
          <w:szCs w:val="23"/>
          <w:lang w:eastAsia="ru-RU"/>
        </w:rPr>
        <w:t>Вопросы для обсуждения:</w:t>
      </w:r>
    </w:p>
    <w:p w:rsidR="00C35C60" w:rsidRPr="00C35C60" w:rsidRDefault="00C35C60" w:rsidP="00C35C60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C35C60">
        <w:rPr>
          <w:rFonts w:ascii="YS Text" w:hAnsi="YS Text"/>
          <w:color w:val="000000"/>
          <w:sz w:val="23"/>
          <w:szCs w:val="23"/>
          <w:lang w:eastAsia="ru-RU"/>
        </w:rPr>
        <w:t>Теоретические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и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организационно-методические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ретроспекти</w:t>
      </w:r>
      <w:r>
        <w:rPr>
          <w:rFonts w:ascii="YS Text" w:hAnsi="YS Text"/>
          <w:color w:val="000000"/>
          <w:sz w:val="23"/>
          <w:szCs w:val="23"/>
          <w:lang w:eastAsia="ru-RU"/>
        </w:rPr>
        <w:t>вной национальной библиографии.</w:t>
      </w:r>
    </w:p>
    <w:p w:rsidR="00C35C60" w:rsidRPr="00C35C60" w:rsidRDefault="00C35C60" w:rsidP="00C35C60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C35C60">
        <w:rPr>
          <w:rFonts w:ascii="YS Text" w:hAnsi="YS Text"/>
          <w:color w:val="000000"/>
          <w:sz w:val="23"/>
          <w:szCs w:val="23"/>
          <w:lang w:eastAsia="ru-RU"/>
        </w:rPr>
        <w:t>Определение основных понятий. Функции ретроспективной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нациoнальной библиографии.</w:t>
      </w:r>
    </w:p>
    <w:p w:rsidR="00C35C60" w:rsidRPr="00C35C60" w:rsidRDefault="00C35C60" w:rsidP="00C35C60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C35C60">
        <w:rPr>
          <w:rFonts w:ascii="YS Text" w:hAnsi="YS Text"/>
          <w:color w:val="000000"/>
          <w:sz w:val="23"/>
          <w:szCs w:val="23"/>
          <w:lang w:eastAsia="ru-RU"/>
        </w:rPr>
        <w:t>Принципы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и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требования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библиографическому учёту документов.</w:t>
      </w:r>
    </w:p>
    <w:p w:rsidR="00C35C60" w:rsidRPr="00C35C60" w:rsidRDefault="00C35C60" w:rsidP="00C35C60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C35C60">
        <w:rPr>
          <w:rFonts w:ascii="YS Text" w:hAnsi="YS Text"/>
          <w:color w:val="000000"/>
          <w:sz w:val="23"/>
          <w:szCs w:val="23"/>
          <w:lang w:eastAsia="ru-RU"/>
        </w:rPr>
        <w:t>Объекты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библиографического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ретроспективной национальной библиографии.</w:t>
      </w:r>
    </w:p>
    <w:p w:rsidR="00C35C60" w:rsidRPr="00C35C60" w:rsidRDefault="00C35C60" w:rsidP="00C35C60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C35C60">
        <w:rPr>
          <w:rFonts w:ascii="YS Text" w:hAnsi="YS Text"/>
          <w:color w:val="000000"/>
          <w:sz w:val="23"/>
          <w:szCs w:val="23"/>
          <w:lang w:eastAsia="ru-RU"/>
        </w:rPr>
        <w:t>Организационная структура, функции федеральных и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региональных центров ретроспективной национальной библиографии.</w:t>
      </w:r>
    </w:p>
    <w:p w:rsidR="00C35C60" w:rsidRPr="00C35C60" w:rsidRDefault="00C35C60" w:rsidP="00C35C60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C35C60">
        <w:rPr>
          <w:rFonts w:ascii="YS Text" w:hAnsi="YS Text"/>
          <w:color w:val="000000"/>
          <w:sz w:val="23"/>
          <w:szCs w:val="23"/>
          <w:lang w:eastAsia="ru-RU"/>
        </w:rPr>
        <w:t>Ресурсная база ретроспективной национальной библиографии России.</w:t>
      </w:r>
    </w:p>
    <w:p w:rsidR="00C35C60" w:rsidRPr="00C35C60" w:rsidRDefault="00C35C60" w:rsidP="00C35C60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C35C60">
        <w:rPr>
          <w:rFonts w:ascii="YS Text" w:hAnsi="YS Text"/>
          <w:color w:val="000000"/>
          <w:sz w:val="23"/>
          <w:szCs w:val="23"/>
          <w:lang w:eastAsia="ru-RU"/>
        </w:rPr>
        <w:t>Особенности и проблемы репертуарного библиографирования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различных видов изданий.</w:t>
      </w:r>
    </w:p>
    <w:p w:rsidR="00C35C60" w:rsidRDefault="00C35C60" w:rsidP="00C35C60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C35C60">
        <w:rPr>
          <w:rFonts w:ascii="YS Text" w:hAnsi="YS Text"/>
          <w:color w:val="000000"/>
          <w:sz w:val="23"/>
          <w:szCs w:val="23"/>
          <w:lang w:eastAsia="ru-RU"/>
        </w:rPr>
        <w:t>Библиографирование изданий «россики».</w:t>
      </w:r>
    </w:p>
    <w:p w:rsidR="00C35C60" w:rsidRPr="00C35C60" w:rsidRDefault="00C35C60" w:rsidP="00C35C60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C35C60">
        <w:rPr>
          <w:rFonts w:ascii="YS Text" w:hAnsi="YS Text"/>
          <w:color w:val="000000"/>
          <w:sz w:val="23"/>
          <w:szCs w:val="23"/>
          <w:lang w:eastAsia="ru-RU"/>
        </w:rPr>
        <w:t>Опыт подготовки ретроспективных национальных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библиографических пособий в субъектах Российской Федерации.</w:t>
      </w:r>
    </w:p>
    <w:p w:rsidR="00C35C60" w:rsidRPr="00C35C60" w:rsidRDefault="00C35C60" w:rsidP="00C35C60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lang w:eastAsia="ru-RU"/>
        </w:rPr>
      </w:pPr>
    </w:p>
    <w:p w:rsidR="00C35C60" w:rsidRDefault="00C35C60" w:rsidP="00C35C60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3"/>
          <w:szCs w:val="23"/>
          <w:lang w:eastAsia="ru-RU"/>
        </w:rPr>
      </w:pPr>
      <w:r w:rsidRPr="00C35C60">
        <w:rPr>
          <w:rFonts w:ascii="YS Text" w:hAnsi="YS Text"/>
          <w:b/>
          <w:color w:val="000000"/>
          <w:sz w:val="23"/>
          <w:szCs w:val="23"/>
          <w:lang w:eastAsia="ru-RU"/>
        </w:rPr>
        <w:t>Семинар 6 Рекомендательная библиография: современное состояние и проблемы развития.</w:t>
      </w:r>
    </w:p>
    <w:p w:rsidR="00C35C60" w:rsidRPr="00C35C60" w:rsidRDefault="00C35C60" w:rsidP="00C35C6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C35C60">
        <w:rPr>
          <w:rFonts w:ascii="YS Text" w:hAnsi="YS Text"/>
          <w:color w:val="000000"/>
          <w:sz w:val="23"/>
          <w:szCs w:val="23"/>
          <w:lang w:eastAsia="ru-RU"/>
        </w:rPr>
        <w:t>Цель занятия:</w:t>
      </w:r>
    </w:p>
    <w:p w:rsidR="00C35C60" w:rsidRPr="00C35C60" w:rsidRDefault="00C35C60" w:rsidP="00C35C6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C35C60">
        <w:rPr>
          <w:rFonts w:ascii="YS Text" w:hAnsi="YS Text"/>
          <w:color w:val="000000"/>
          <w:sz w:val="23"/>
          <w:szCs w:val="23"/>
          <w:lang w:eastAsia="ru-RU"/>
        </w:rPr>
        <w:t>раскрыть вопросы теории и методики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российской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рекомендательной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библиографии</w:t>
      </w:r>
    </w:p>
    <w:p w:rsidR="00C35C60" w:rsidRPr="00C35C60" w:rsidRDefault="00C35C60" w:rsidP="00C35C6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C35C60">
        <w:rPr>
          <w:rFonts w:ascii="YS Text" w:hAnsi="YS Text"/>
          <w:color w:val="000000"/>
          <w:sz w:val="23"/>
          <w:szCs w:val="23"/>
          <w:lang w:eastAsia="ru-RU"/>
        </w:rPr>
        <w:t>Вопросы для обсуждения:</w:t>
      </w:r>
    </w:p>
    <w:p w:rsidR="00C35C60" w:rsidRPr="00C35C60" w:rsidRDefault="00C35C60" w:rsidP="00C35C6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C35C60">
        <w:rPr>
          <w:rFonts w:ascii="YS Text" w:hAnsi="YS Text"/>
          <w:color w:val="000000"/>
          <w:sz w:val="23"/>
          <w:szCs w:val="23"/>
          <w:lang w:eastAsia="ru-RU"/>
        </w:rPr>
        <w:t>Значение рекомендательно-библиографической деятельности для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образования, воспитания личности, популяризации научных знаний.</w:t>
      </w:r>
    </w:p>
    <w:p w:rsidR="00C35C60" w:rsidRPr="00C35C60" w:rsidRDefault="00C35C60" w:rsidP="00C35C6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C35C60">
        <w:rPr>
          <w:rFonts w:ascii="YS Text" w:hAnsi="YS Text"/>
          <w:color w:val="000000"/>
          <w:sz w:val="23"/>
          <w:szCs w:val="23"/>
          <w:lang w:eastAsia="ru-RU"/>
        </w:rPr>
        <w:t>Теоретические и организационно-методические аспекты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рекомендательной библиографии.</w:t>
      </w:r>
    </w:p>
    <w:p w:rsidR="00C35C60" w:rsidRPr="00C35C60" w:rsidRDefault="00C35C60" w:rsidP="00C35C6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C35C60">
        <w:rPr>
          <w:rFonts w:ascii="YS Text" w:hAnsi="YS Text"/>
          <w:color w:val="000000"/>
          <w:sz w:val="23"/>
          <w:szCs w:val="23"/>
          <w:lang w:eastAsia="ru-RU"/>
        </w:rPr>
        <w:t>Рекомендательно-библиографическая деятельность библиотек для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детей и юношества.</w:t>
      </w:r>
    </w:p>
    <w:p w:rsidR="00C35C60" w:rsidRPr="00C35C60" w:rsidRDefault="00C35C60" w:rsidP="00C35C6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C35C60">
        <w:rPr>
          <w:rFonts w:ascii="YS Text" w:hAnsi="YS Text"/>
          <w:color w:val="000000"/>
          <w:sz w:val="23"/>
          <w:szCs w:val="23"/>
          <w:lang w:eastAsia="ru-RU"/>
        </w:rPr>
        <w:t>Современное состояние рекомендательно-библиографического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обеспечения взрослых читателей:</w:t>
      </w:r>
    </w:p>
    <w:p w:rsidR="00C35C60" w:rsidRPr="00C35C60" w:rsidRDefault="00C35C60" w:rsidP="00C35C6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 xml:space="preserve">-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эстетический комплекс;</w:t>
      </w:r>
    </w:p>
    <w:p w:rsidR="00C35C60" w:rsidRPr="00C35C60" w:rsidRDefault="00C35C60" w:rsidP="00C35C6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 xml:space="preserve">-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общественно-политический комплекс;</w:t>
      </w:r>
    </w:p>
    <w:p w:rsidR="00C35C60" w:rsidRPr="00C35C60" w:rsidRDefault="00C35C60" w:rsidP="00C35C6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 xml:space="preserve">-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естественно-научный комплекс.</w:t>
      </w:r>
    </w:p>
    <w:p w:rsidR="00C35C60" w:rsidRPr="00C35C60" w:rsidRDefault="00C35C60" w:rsidP="00C35C6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C35C60">
        <w:rPr>
          <w:rFonts w:ascii="YS Text" w:hAnsi="YS Text"/>
          <w:color w:val="000000"/>
          <w:sz w:val="23"/>
          <w:szCs w:val="23"/>
          <w:lang w:eastAsia="ru-RU"/>
        </w:rPr>
        <w:t>Рекомендательная тифлобиблиография.</w:t>
      </w:r>
    </w:p>
    <w:p w:rsidR="00C35C60" w:rsidRPr="00C35C60" w:rsidRDefault="00C35C60" w:rsidP="00C35C6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C35C60">
        <w:rPr>
          <w:rFonts w:ascii="YS Text" w:hAnsi="YS Text"/>
          <w:color w:val="000000"/>
          <w:sz w:val="23"/>
          <w:szCs w:val="23"/>
          <w:lang w:eastAsia="ru-RU"/>
        </w:rPr>
        <w:t>Рекомендательно-библиографическая информация в Интернете.</w:t>
      </w:r>
    </w:p>
    <w:p w:rsidR="00C35C60" w:rsidRPr="00C35C60" w:rsidRDefault="00C35C60" w:rsidP="00C35C60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lang w:eastAsia="ru-RU"/>
        </w:rPr>
      </w:pPr>
    </w:p>
    <w:p w:rsidR="0024611F" w:rsidRPr="00C35C60" w:rsidRDefault="00C35C60" w:rsidP="00C35C60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3"/>
          <w:szCs w:val="23"/>
          <w:lang w:eastAsia="ru-RU"/>
        </w:rPr>
      </w:pPr>
      <w:r w:rsidRPr="00C35C60">
        <w:rPr>
          <w:rFonts w:ascii="YS Text" w:hAnsi="YS Text"/>
          <w:b/>
          <w:color w:val="000000"/>
          <w:sz w:val="23"/>
          <w:szCs w:val="23"/>
          <w:lang w:eastAsia="ru-RU"/>
        </w:rPr>
        <w:t>Семинар 7 Библиографическая подготовка кадров.</w:t>
      </w:r>
    </w:p>
    <w:p w:rsidR="00C35C60" w:rsidRPr="00C35C60" w:rsidRDefault="00C35C60" w:rsidP="00C35C6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C35C60">
        <w:rPr>
          <w:rFonts w:ascii="YS Text" w:hAnsi="YS Text"/>
          <w:color w:val="000000"/>
          <w:sz w:val="23"/>
          <w:szCs w:val="23"/>
          <w:lang w:eastAsia="ru-RU"/>
        </w:rPr>
        <w:t>Цель занятия: определить особенности библиографического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обучения студентов в российских и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 xml:space="preserve">зарубежных </w:t>
      </w:r>
      <w:r>
        <w:rPr>
          <w:rFonts w:ascii="YS Text" w:hAnsi="YS Text"/>
          <w:color w:val="000000"/>
          <w:sz w:val="23"/>
          <w:szCs w:val="23"/>
          <w:lang w:eastAsia="ru-RU"/>
        </w:rPr>
        <w:t>сс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узах библиотечно-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информационного профиля</w:t>
      </w:r>
    </w:p>
    <w:p w:rsidR="00C35C60" w:rsidRPr="00C35C60" w:rsidRDefault="00C35C60" w:rsidP="00C35C6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C35C60">
        <w:rPr>
          <w:rFonts w:ascii="YS Text" w:hAnsi="YS Text"/>
          <w:color w:val="000000"/>
          <w:sz w:val="23"/>
          <w:szCs w:val="23"/>
          <w:lang w:eastAsia="ru-RU"/>
        </w:rPr>
        <w:t>Вопросы для обсуждения:</w:t>
      </w:r>
    </w:p>
    <w:p w:rsidR="00C35C60" w:rsidRPr="00C35C60" w:rsidRDefault="00C35C60" w:rsidP="00C35C6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C35C60">
        <w:rPr>
          <w:rFonts w:ascii="YS Text" w:hAnsi="YS Text"/>
          <w:color w:val="000000"/>
          <w:sz w:val="23"/>
          <w:szCs w:val="23"/>
          <w:lang w:eastAsia="ru-RU"/>
        </w:rPr>
        <w:t>Современное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состояние,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библиографического обучения студентов специальности «Библиотечно-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информационная деятельность» в высших учебных заведениях России.</w:t>
      </w:r>
    </w:p>
    <w:p w:rsidR="00C35C60" w:rsidRPr="00C35C60" w:rsidRDefault="00C35C60" w:rsidP="00C35C6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  <w:r w:rsidRPr="00C35C60">
        <w:rPr>
          <w:rFonts w:ascii="YS Text" w:hAnsi="YS Text"/>
          <w:color w:val="000000"/>
          <w:sz w:val="23"/>
          <w:szCs w:val="23"/>
          <w:lang w:eastAsia="ru-RU"/>
        </w:rPr>
        <w:t>Библиографическая составляющая библиотечно-информационного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образования за рубежом.</w:t>
      </w:r>
    </w:p>
    <w:p w:rsidR="00C35C60" w:rsidRDefault="00C35C60" w:rsidP="007E375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</w:p>
    <w:p w:rsidR="00C35C60" w:rsidRPr="007E3750" w:rsidRDefault="00C35C60" w:rsidP="007E3750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</w:p>
    <w:p w:rsidR="00711C32" w:rsidRPr="0024611F" w:rsidRDefault="0024611F" w:rsidP="008568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4611F">
        <w:rPr>
          <w:rFonts w:ascii="Times New Roman" w:hAnsi="Times New Roman"/>
          <w:b/>
          <w:sz w:val="24"/>
          <w:szCs w:val="24"/>
          <w:lang w:eastAsia="ru-RU"/>
        </w:rPr>
        <w:t>Контрольная работа и указания по ее проведению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4611F">
        <w:rPr>
          <w:rFonts w:ascii="YS Text" w:hAnsi="YS Text"/>
          <w:color w:val="000000"/>
          <w:sz w:val="23"/>
          <w:szCs w:val="23"/>
          <w:lang w:eastAsia="ru-RU"/>
        </w:rPr>
        <w:t>Контрольная работа представляет собой реферативный обзор,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4611F">
        <w:rPr>
          <w:rFonts w:ascii="YS Text" w:hAnsi="YS Text"/>
          <w:color w:val="000000"/>
          <w:sz w:val="23"/>
          <w:szCs w:val="23"/>
          <w:lang w:eastAsia="ru-RU"/>
        </w:rPr>
        <w:t>раскрывающий жизнь и деятельность одного из известных русских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4611F">
        <w:rPr>
          <w:rFonts w:ascii="YS Text" w:hAnsi="YS Text"/>
          <w:color w:val="000000"/>
          <w:sz w:val="23"/>
          <w:szCs w:val="23"/>
          <w:lang w:eastAsia="ru-RU"/>
        </w:rPr>
        <w:t>библиографов.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4611F">
        <w:rPr>
          <w:rFonts w:ascii="YS Text" w:hAnsi="YS Text"/>
          <w:color w:val="000000"/>
          <w:sz w:val="23"/>
          <w:szCs w:val="23"/>
          <w:lang w:eastAsia="ru-RU"/>
        </w:rPr>
        <w:t>Варианты контрольной работы: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4611F">
        <w:rPr>
          <w:rFonts w:ascii="YS Text" w:hAnsi="YS Text"/>
          <w:color w:val="000000"/>
          <w:sz w:val="23"/>
          <w:szCs w:val="23"/>
          <w:lang w:eastAsia="ru-RU"/>
        </w:rPr>
        <w:t>1 Сопиков Василий Степанович (1765–1818).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4611F">
        <w:rPr>
          <w:rFonts w:ascii="YS Text" w:hAnsi="YS Text"/>
          <w:color w:val="000000"/>
          <w:sz w:val="23"/>
          <w:szCs w:val="23"/>
          <w:lang w:eastAsia="ru-RU"/>
        </w:rPr>
        <w:t>2 Анастасевич Василий Григорьевич (1775–1845).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4611F">
        <w:rPr>
          <w:rFonts w:ascii="YS Text" w:hAnsi="YS Text"/>
          <w:color w:val="000000"/>
          <w:sz w:val="23"/>
          <w:szCs w:val="23"/>
          <w:lang w:eastAsia="ru-RU"/>
        </w:rPr>
        <w:t>3 Геннади Григорий Николаевич (1826–1880).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4611F">
        <w:rPr>
          <w:rFonts w:ascii="YS Text" w:hAnsi="YS Text"/>
          <w:color w:val="000000"/>
          <w:sz w:val="23"/>
          <w:szCs w:val="23"/>
          <w:lang w:eastAsia="ru-RU"/>
        </w:rPr>
        <w:t>4 Межов Владимир Измайлович (1830–1894).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4611F">
        <w:rPr>
          <w:rFonts w:ascii="YS Text" w:hAnsi="YS Text"/>
          <w:color w:val="000000"/>
          <w:sz w:val="23"/>
          <w:szCs w:val="23"/>
          <w:lang w:eastAsia="ru-RU"/>
        </w:rPr>
        <w:lastRenderedPageBreak/>
        <w:t>5 Торопов Андрей Дмитриевич (1851–1927.)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4611F">
        <w:rPr>
          <w:rFonts w:ascii="YS Text" w:hAnsi="YS Text"/>
          <w:color w:val="000000"/>
          <w:sz w:val="23"/>
          <w:szCs w:val="23"/>
          <w:lang w:eastAsia="ru-RU"/>
        </w:rPr>
        <w:t>6 Лисовский Николай Михайлович (1854–1920).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4611F">
        <w:rPr>
          <w:rFonts w:ascii="YS Text" w:hAnsi="YS Text"/>
          <w:color w:val="000000"/>
          <w:sz w:val="23"/>
          <w:szCs w:val="23"/>
          <w:lang w:eastAsia="ru-RU"/>
        </w:rPr>
        <w:t>7 Дерунов Константин Николаевич (1866–1929.)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4611F">
        <w:rPr>
          <w:rFonts w:ascii="YS Text" w:hAnsi="YS Text"/>
          <w:color w:val="000000"/>
          <w:sz w:val="23"/>
          <w:szCs w:val="23"/>
          <w:lang w:eastAsia="ru-RU"/>
        </w:rPr>
        <w:t>8 Рубакин Николай Александрович (1862–1945).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4611F">
        <w:rPr>
          <w:rFonts w:ascii="YS Text" w:hAnsi="YS Text"/>
          <w:color w:val="000000"/>
          <w:sz w:val="23"/>
          <w:szCs w:val="23"/>
          <w:lang w:eastAsia="ru-RU"/>
        </w:rPr>
        <w:t>При подготовке контрольной работы необходимо использовать 10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4611F">
        <w:rPr>
          <w:rFonts w:ascii="YS Text" w:hAnsi="YS Text"/>
          <w:color w:val="000000"/>
          <w:sz w:val="23"/>
          <w:szCs w:val="23"/>
          <w:lang w:eastAsia="ru-RU"/>
        </w:rPr>
        <w:t>публикаций. Основные источники их выявления: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>-</w:t>
      </w:r>
      <w:r w:rsidRPr="0024611F">
        <w:rPr>
          <w:rFonts w:ascii="YS Text" w:hAnsi="YS Text"/>
          <w:color w:val="000000"/>
          <w:sz w:val="23"/>
          <w:szCs w:val="23"/>
          <w:lang w:eastAsia="ru-RU"/>
        </w:rPr>
        <w:t xml:space="preserve"> каталоги и картотеки библиотек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>-</w:t>
      </w:r>
      <w:r w:rsidRPr="0024611F">
        <w:rPr>
          <w:rFonts w:ascii="YS Text" w:hAnsi="YS Text"/>
          <w:color w:val="000000"/>
          <w:sz w:val="23"/>
          <w:szCs w:val="23"/>
          <w:lang w:eastAsia="ru-RU"/>
        </w:rPr>
        <w:t xml:space="preserve"> информация на сайтах библиотек, органов информации,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4611F">
        <w:rPr>
          <w:rFonts w:ascii="YS Text" w:hAnsi="YS Text"/>
          <w:color w:val="000000"/>
          <w:sz w:val="23"/>
          <w:szCs w:val="23"/>
          <w:lang w:eastAsia="ru-RU"/>
        </w:rPr>
        <w:t>журналов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>-</w:t>
      </w:r>
      <w:r w:rsidRPr="0024611F">
        <w:rPr>
          <w:rFonts w:ascii="YS Text" w:hAnsi="YS Text"/>
          <w:color w:val="000000"/>
          <w:sz w:val="23"/>
          <w:szCs w:val="23"/>
          <w:lang w:eastAsia="ru-RU"/>
        </w:rPr>
        <w:t xml:space="preserve"> просмотр комплектов периодических и продолжающихся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4611F">
        <w:rPr>
          <w:rFonts w:ascii="YS Text" w:hAnsi="YS Text"/>
          <w:color w:val="000000"/>
          <w:sz w:val="23"/>
          <w:szCs w:val="23"/>
          <w:lang w:eastAsia="ru-RU"/>
        </w:rPr>
        <w:t>изданий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4611F">
        <w:rPr>
          <w:rFonts w:ascii="YS Text" w:hAnsi="YS Text"/>
          <w:color w:val="000000"/>
          <w:sz w:val="23"/>
          <w:szCs w:val="23"/>
          <w:lang w:eastAsia="ru-RU"/>
        </w:rPr>
        <w:t>(«Библиография»,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4611F">
        <w:rPr>
          <w:rFonts w:ascii="YS Text" w:hAnsi="YS Text"/>
          <w:color w:val="000000"/>
          <w:sz w:val="23"/>
          <w:szCs w:val="23"/>
          <w:lang w:eastAsia="ru-RU"/>
        </w:rPr>
        <w:t>«Мир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4611F">
        <w:rPr>
          <w:rFonts w:ascii="YS Text" w:hAnsi="YS Text"/>
          <w:color w:val="000000"/>
          <w:sz w:val="23"/>
          <w:szCs w:val="23"/>
          <w:lang w:eastAsia="ru-RU"/>
        </w:rPr>
        <w:t>библиографии»,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4611F">
        <w:rPr>
          <w:rFonts w:ascii="YS Text" w:hAnsi="YS Text"/>
          <w:color w:val="000000"/>
          <w:sz w:val="23"/>
          <w:szCs w:val="23"/>
          <w:lang w:eastAsia="ru-RU"/>
        </w:rPr>
        <w:t>«Библиотековедение», «Книга: исследования и материалы»,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4611F">
        <w:rPr>
          <w:rFonts w:ascii="YS Text" w:hAnsi="YS Text"/>
          <w:color w:val="000000"/>
          <w:sz w:val="23"/>
          <w:szCs w:val="23"/>
          <w:lang w:eastAsia="ru-RU"/>
        </w:rPr>
        <w:t>«Историко-библиографические исследования» и др.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4611F">
        <w:rPr>
          <w:rFonts w:ascii="YS Text" w:hAnsi="YS Text"/>
          <w:color w:val="000000"/>
          <w:sz w:val="23"/>
          <w:szCs w:val="23"/>
          <w:lang w:eastAsia="ru-RU"/>
        </w:rPr>
        <w:t xml:space="preserve"> План контрольной работы включает: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4611F">
        <w:rPr>
          <w:rFonts w:ascii="YS Text" w:hAnsi="YS Text"/>
          <w:color w:val="000000"/>
          <w:sz w:val="23"/>
          <w:szCs w:val="23"/>
          <w:lang w:eastAsia="ru-RU"/>
        </w:rPr>
        <w:t xml:space="preserve"> - введение;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>-</w:t>
      </w:r>
      <w:r w:rsidRPr="0024611F">
        <w:rPr>
          <w:rFonts w:ascii="YS Text" w:hAnsi="YS Text"/>
          <w:color w:val="000000"/>
          <w:sz w:val="23"/>
          <w:szCs w:val="23"/>
          <w:lang w:eastAsia="ru-RU"/>
        </w:rPr>
        <w:t xml:space="preserve"> основную часть (раскрывается содержание темы);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>-</w:t>
      </w:r>
      <w:r w:rsidRPr="0024611F">
        <w:rPr>
          <w:rFonts w:ascii="YS Text" w:hAnsi="YS Text"/>
          <w:color w:val="000000"/>
          <w:sz w:val="23"/>
          <w:szCs w:val="23"/>
          <w:lang w:eastAsia="ru-RU"/>
        </w:rPr>
        <w:t xml:space="preserve"> заключение (содержит собственные выводы автора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4611F">
        <w:rPr>
          <w:rFonts w:ascii="YS Text" w:hAnsi="YS Text"/>
          <w:color w:val="000000"/>
          <w:sz w:val="23"/>
          <w:szCs w:val="23"/>
          <w:lang w:eastAsia="ru-RU"/>
        </w:rPr>
        <w:t>реферативного обзора);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 xml:space="preserve">- </w:t>
      </w:r>
      <w:r w:rsidRPr="0024611F">
        <w:rPr>
          <w:rFonts w:ascii="YS Text" w:hAnsi="YS Text"/>
          <w:color w:val="000000"/>
          <w:sz w:val="23"/>
          <w:szCs w:val="23"/>
          <w:lang w:eastAsia="ru-RU"/>
        </w:rPr>
        <w:t>список использованных источников (в алфавите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4611F">
        <w:rPr>
          <w:rFonts w:ascii="YS Text" w:hAnsi="YS Text"/>
          <w:color w:val="000000"/>
          <w:sz w:val="23"/>
          <w:szCs w:val="23"/>
          <w:lang w:eastAsia="ru-RU"/>
        </w:rPr>
        <w:t>авторов и заглавий).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4611F">
        <w:rPr>
          <w:rFonts w:ascii="YS Text" w:hAnsi="YS Text"/>
          <w:color w:val="000000"/>
          <w:sz w:val="23"/>
          <w:szCs w:val="23"/>
          <w:lang w:eastAsia="ru-RU"/>
        </w:rPr>
        <w:t>Библиографические описания в «Списке использованных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4611F">
        <w:rPr>
          <w:rFonts w:ascii="YS Text" w:hAnsi="YS Text"/>
          <w:color w:val="000000"/>
          <w:sz w:val="23"/>
          <w:szCs w:val="23"/>
          <w:lang w:eastAsia="ru-RU"/>
        </w:rPr>
        <w:t>источников» должны соответствовать действующим стандартам.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4611F">
        <w:rPr>
          <w:rFonts w:ascii="YS Text" w:hAnsi="YS Text"/>
          <w:color w:val="000000"/>
          <w:sz w:val="23"/>
          <w:szCs w:val="23"/>
          <w:lang w:eastAsia="ru-RU"/>
        </w:rPr>
        <w:t>На каждой странице контрольной работы приводятся ссылки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4611F">
        <w:rPr>
          <w:rFonts w:ascii="YS Text" w:hAnsi="YS Text"/>
          <w:color w:val="000000"/>
          <w:sz w:val="23"/>
          <w:szCs w:val="23"/>
          <w:lang w:eastAsia="ru-RU"/>
        </w:rPr>
        <w:t>к «Списку использованных источников», например, [3], [2, 5, 9], [4,с. 15]. Общий объём контрольной работы – не менее и не более 16страниц текста, набранного на компьютере через полтораинтервала. Размер шрифта Times New Roman – 14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4611F">
        <w:rPr>
          <w:rFonts w:ascii="YS Text" w:hAnsi="YS Text"/>
          <w:b/>
          <w:color w:val="000000"/>
          <w:sz w:val="23"/>
          <w:szCs w:val="23"/>
          <w:lang w:eastAsia="ru-RU"/>
        </w:rPr>
        <w:t>Перечень вопросов для оперативной проверки</w:t>
      </w:r>
      <w:r>
        <w:rPr>
          <w:rFonts w:ascii="YS Text" w:hAnsi="YS Text"/>
          <w:b/>
          <w:color w:val="000000"/>
          <w:sz w:val="23"/>
          <w:szCs w:val="23"/>
          <w:lang w:eastAsia="ru-RU"/>
        </w:rPr>
        <w:t xml:space="preserve"> </w:t>
      </w:r>
      <w:r w:rsidRPr="0024611F">
        <w:rPr>
          <w:rFonts w:ascii="YS Text" w:hAnsi="YS Text"/>
          <w:b/>
          <w:color w:val="000000"/>
          <w:sz w:val="23"/>
          <w:szCs w:val="23"/>
          <w:lang w:eastAsia="ru-RU"/>
        </w:rPr>
        <w:t>усвоения студентами учебного курса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4611F">
        <w:rPr>
          <w:rFonts w:ascii="YS Text" w:hAnsi="YS Text"/>
          <w:color w:val="000000"/>
          <w:sz w:val="23"/>
          <w:szCs w:val="23"/>
          <w:lang w:eastAsia="ru-RU"/>
        </w:rPr>
        <w:t>1 На какие периоды подразделяется история отечественной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4611F">
        <w:rPr>
          <w:rFonts w:ascii="YS Text" w:hAnsi="YS Text"/>
          <w:color w:val="000000"/>
          <w:sz w:val="23"/>
          <w:szCs w:val="23"/>
          <w:lang w:eastAsia="ru-RU"/>
        </w:rPr>
        <w:t>библиографии?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4611F">
        <w:rPr>
          <w:rFonts w:ascii="YS Text" w:hAnsi="YS Text"/>
          <w:color w:val="000000"/>
          <w:sz w:val="23"/>
          <w:szCs w:val="23"/>
          <w:lang w:eastAsia="ru-RU"/>
        </w:rPr>
        <w:t>2 В чём состоит значение труда «Оглавление книг, кто их сложил»?</w:t>
      </w:r>
    </w:p>
    <w:p w:rsidR="0024611F" w:rsidRPr="0024611F" w:rsidRDefault="0024611F" w:rsidP="006913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24611F">
        <w:rPr>
          <w:rFonts w:ascii="Times New Roman" w:hAnsi="Times New Roman"/>
          <w:sz w:val="24"/>
          <w:szCs w:val="24"/>
          <w:lang w:eastAsia="ru-RU"/>
        </w:rPr>
        <w:t>Какие функции выполняли «списки истинных и ложных книг»?</w:t>
      </w:r>
    </w:p>
    <w:p w:rsidR="0024611F" w:rsidRPr="0024611F" w:rsidRDefault="0024611F" w:rsidP="006913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11F">
        <w:rPr>
          <w:rFonts w:ascii="Times New Roman" w:hAnsi="Times New Roman"/>
          <w:sz w:val="24"/>
          <w:szCs w:val="24"/>
          <w:lang w:eastAsia="ru-RU"/>
        </w:rPr>
        <w:t>4 Приведите примеры источников книгоиздательской и библиотечной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611F">
        <w:rPr>
          <w:rFonts w:ascii="Times New Roman" w:hAnsi="Times New Roman"/>
          <w:sz w:val="24"/>
          <w:szCs w:val="24"/>
          <w:lang w:eastAsia="ru-RU"/>
        </w:rPr>
        <w:t>библиографии, относящиеся к XVIII веку.</w:t>
      </w:r>
    </w:p>
    <w:p w:rsidR="0024611F" w:rsidRPr="0024611F" w:rsidRDefault="0024611F" w:rsidP="006913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11F">
        <w:rPr>
          <w:rFonts w:ascii="Times New Roman" w:hAnsi="Times New Roman"/>
          <w:sz w:val="24"/>
          <w:szCs w:val="24"/>
          <w:lang w:eastAsia="ru-RU"/>
        </w:rPr>
        <w:t>5 Каковы особенности «Опыта российской библиографии» В. 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611F">
        <w:rPr>
          <w:rFonts w:ascii="Times New Roman" w:hAnsi="Times New Roman"/>
          <w:sz w:val="24"/>
          <w:szCs w:val="24"/>
          <w:lang w:eastAsia="ru-RU"/>
        </w:rPr>
        <w:t>Сопикова?</w:t>
      </w:r>
    </w:p>
    <w:p w:rsidR="0024611F" w:rsidRPr="0024611F" w:rsidRDefault="0024611F" w:rsidP="006913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11F">
        <w:rPr>
          <w:rFonts w:ascii="Times New Roman" w:hAnsi="Times New Roman"/>
          <w:sz w:val="24"/>
          <w:szCs w:val="24"/>
          <w:lang w:eastAsia="ru-RU"/>
        </w:rPr>
        <w:t>6 В каком году началось издание «Книжной летописи»?</w:t>
      </w:r>
    </w:p>
    <w:p w:rsidR="0024611F" w:rsidRPr="0024611F" w:rsidRDefault="0024611F" w:rsidP="006913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11F">
        <w:rPr>
          <w:rFonts w:ascii="Times New Roman" w:hAnsi="Times New Roman"/>
          <w:sz w:val="24"/>
          <w:szCs w:val="24"/>
          <w:lang w:eastAsia="ru-RU"/>
        </w:rPr>
        <w:t>7 Охарактеризуйте значение труда Н. М. Лисовского «Русская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611F">
        <w:rPr>
          <w:rFonts w:ascii="Times New Roman" w:hAnsi="Times New Roman"/>
          <w:sz w:val="24"/>
          <w:szCs w:val="24"/>
          <w:lang w:eastAsia="ru-RU"/>
        </w:rPr>
        <w:t>периодическая печать».</w:t>
      </w:r>
    </w:p>
    <w:p w:rsidR="0024611F" w:rsidRPr="0024611F" w:rsidRDefault="0024611F" w:rsidP="006913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11F">
        <w:rPr>
          <w:rFonts w:ascii="Times New Roman" w:hAnsi="Times New Roman"/>
          <w:sz w:val="24"/>
          <w:szCs w:val="24"/>
          <w:lang w:eastAsia="ru-RU"/>
        </w:rPr>
        <w:t>8 Назовите самые известные библиографические труды В. И. Межова.</w:t>
      </w:r>
    </w:p>
    <w:p w:rsidR="0024611F" w:rsidRPr="0024611F" w:rsidRDefault="0024611F" w:rsidP="006913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11F">
        <w:rPr>
          <w:rFonts w:ascii="Times New Roman" w:hAnsi="Times New Roman"/>
          <w:sz w:val="24"/>
          <w:szCs w:val="24"/>
          <w:lang w:eastAsia="ru-RU"/>
        </w:rPr>
        <w:t>9 В чём заключалась оригинальность библиографического указателя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611F">
        <w:rPr>
          <w:rFonts w:ascii="Times New Roman" w:hAnsi="Times New Roman"/>
          <w:sz w:val="24"/>
          <w:szCs w:val="24"/>
          <w:lang w:eastAsia="ru-RU"/>
        </w:rPr>
        <w:t>«Что читать народу», составленного под руководством Х. Д.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611F">
        <w:rPr>
          <w:rFonts w:ascii="Times New Roman" w:hAnsi="Times New Roman"/>
          <w:sz w:val="24"/>
          <w:szCs w:val="24"/>
          <w:lang w:eastAsia="ru-RU"/>
        </w:rPr>
        <w:t>Алчевской?</w:t>
      </w:r>
    </w:p>
    <w:p w:rsidR="0024611F" w:rsidRPr="0024611F" w:rsidRDefault="0024611F" w:rsidP="006913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10. </w:t>
      </w:r>
      <w:r w:rsidRPr="0024611F">
        <w:rPr>
          <w:rFonts w:ascii="Times New Roman" w:hAnsi="Times New Roman"/>
          <w:sz w:val="24"/>
          <w:szCs w:val="24"/>
          <w:lang w:eastAsia="ru-RU"/>
        </w:rPr>
        <w:t>Дайте сравнительную характеристику библиографических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611F">
        <w:rPr>
          <w:rFonts w:ascii="Times New Roman" w:hAnsi="Times New Roman"/>
          <w:sz w:val="24"/>
          <w:szCs w:val="24"/>
          <w:lang w:eastAsia="ru-RU"/>
        </w:rPr>
        <w:t>пособий «Среди книг» Н. А. Рубакина и «Примерного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611F">
        <w:rPr>
          <w:rFonts w:ascii="Times New Roman" w:hAnsi="Times New Roman"/>
          <w:sz w:val="24"/>
          <w:szCs w:val="24"/>
          <w:lang w:eastAsia="ru-RU"/>
        </w:rPr>
        <w:t>библиотечного каталога» К. Н. Дерунова.</w:t>
      </w:r>
    </w:p>
    <w:p w:rsidR="0024611F" w:rsidRPr="0024611F" w:rsidRDefault="0024611F" w:rsidP="006913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11. </w:t>
      </w:r>
      <w:r w:rsidRPr="0024611F">
        <w:rPr>
          <w:rFonts w:ascii="Times New Roman" w:hAnsi="Times New Roman"/>
          <w:sz w:val="24"/>
          <w:szCs w:val="24"/>
          <w:lang w:eastAsia="ru-RU"/>
        </w:rPr>
        <w:t>Почему «одесский» и «челябинский» каталоги были признаны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611F">
        <w:rPr>
          <w:rFonts w:ascii="Times New Roman" w:hAnsi="Times New Roman"/>
          <w:sz w:val="24"/>
          <w:szCs w:val="24"/>
          <w:lang w:eastAsia="ru-RU"/>
        </w:rPr>
        <w:t>властями тенденциозными и запрещены?</w:t>
      </w:r>
    </w:p>
    <w:p w:rsidR="0024611F" w:rsidRPr="0024611F" w:rsidRDefault="0024611F" w:rsidP="006913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12. </w:t>
      </w:r>
      <w:r w:rsidRPr="0024611F">
        <w:rPr>
          <w:rFonts w:ascii="Times New Roman" w:hAnsi="Times New Roman"/>
          <w:sz w:val="24"/>
          <w:szCs w:val="24"/>
          <w:lang w:eastAsia="ru-RU"/>
        </w:rPr>
        <w:t>Какова роль и особенности труда Г. Н. Геннади «Литература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611F">
        <w:rPr>
          <w:rFonts w:ascii="Times New Roman" w:hAnsi="Times New Roman"/>
          <w:sz w:val="24"/>
          <w:szCs w:val="24"/>
          <w:lang w:eastAsia="ru-RU"/>
        </w:rPr>
        <w:t>русской библиографии»?</w:t>
      </w:r>
    </w:p>
    <w:p w:rsidR="0024611F" w:rsidRPr="0024611F" w:rsidRDefault="0024611F" w:rsidP="006913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13. </w:t>
      </w:r>
      <w:r w:rsidRPr="0024611F">
        <w:rPr>
          <w:rFonts w:ascii="Times New Roman" w:hAnsi="Times New Roman"/>
          <w:sz w:val="24"/>
          <w:szCs w:val="24"/>
          <w:lang w:eastAsia="ru-RU"/>
        </w:rPr>
        <w:t>В каком году был создан Московский библиографический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611F">
        <w:rPr>
          <w:rFonts w:ascii="Times New Roman" w:hAnsi="Times New Roman"/>
          <w:sz w:val="24"/>
          <w:szCs w:val="24"/>
          <w:lang w:eastAsia="ru-RU"/>
        </w:rPr>
        <w:t>кружок?</w:t>
      </w:r>
    </w:p>
    <w:p w:rsidR="0024611F" w:rsidRPr="0024611F" w:rsidRDefault="0024611F" w:rsidP="006913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14. </w:t>
      </w:r>
      <w:r w:rsidRPr="0024611F">
        <w:rPr>
          <w:rFonts w:ascii="Times New Roman" w:hAnsi="Times New Roman"/>
          <w:sz w:val="24"/>
          <w:szCs w:val="24"/>
          <w:lang w:eastAsia="ru-RU"/>
        </w:rPr>
        <w:t>Почему в начале XX века библиографам не удавалось составить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611F">
        <w:rPr>
          <w:rFonts w:ascii="Times New Roman" w:hAnsi="Times New Roman"/>
          <w:sz w:val="24"/>
          <w:szCs w:val="24"/>
          <w:lang w:eastAsia="ru-RU"/>
        </w:rPr>
        <w:t>и/или опубликовать репертуар русской книги?</w:t>
      </w:r>
    </w:p>
    <w:p w:rsidR="0024611F" w:rsidRPr="0024611F" w:rsidRDefault="0024611F" w:rsidP="006913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15. </w:t>
      </w:r>
      <w:r w:rsidRPr="0024611F">
        <w:rPr>
          <w:rFonts w:ascii="Times New Roman" w:hAnsi="Times New Roman"/>
          <w:sz w:val="24"/>
          <w:szCs w:val="24"/>
          <w:lang w:eastAsia="ru-RU"/>
        </w:rPr>
        <w:t>Перечислите специфические черты русской дореволюционной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611F">
        <w:rPr>
          <w:rFonts w:ascii="Times New Roman" w:hAnsi="Times New Roman"/>
          <w:sz w:val="24"/>
          <w:szCs w:val="24"/>
          <w:lang w:eastAsia="ru-RU"/>
        </w:rPr>
        <w:t>научно-вспомогательной библиографии начала XX века.</w:t>
      </w:r>
    </w:p>
    <w:p w:rsidR="0024611F" w:rsidRPr="0024611F" w:rsidRDefault="0024611F" w:rsidP="006913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16. </w:t>
      </w:r>
      <w:r w:rsidRPr="0024611F">
        <w:rPr>
          <w:rFonts w:ascii="Times New Roman" w:hAnsi="Times New Roman"/>
          <w:sz w:val="24"/>
          <w:szCs w:val="24"/>
          <w:lang w:eastAsia="ru-RU"/>
        </w:rPr>
        <w:t>Назовите наиболее известные периодические библиографические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611F">
        <w:rPr>
          <w:rFonts w:ascii="Times New Roman" w:hAnsi="Times New Roman"/>
          <w:sz w:val="24"/>
          <w:szCs w:val="24"/>
          <w:lang w:eastAsia="ru-RU"/>
        </w:rPr>
        <w:t>издания дореволюционного периода.</w:t>
      </w:r>
    </w:p>
    <w:p w:rsidR="0024611F" w:rsidRPr="0024611F" w:rsidRDefault="0024611F" w:rsidP="006913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17. </w:t>
      </w:r>
      <w:r w:rsidRPr="0024611F">
        <w:rPr>
          <w:rFonts w:ascii="Times New Roman" w:hAnsi="Times New Roman"/>
          <w:sz w:val="24"/>
          <w:szCs w:val="24"/>
          <w:lang w:eastAsia="ru-RU"/>
        </w:rPr>
        <w:t>Какие проблемы приходилось решать в области государственной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611F">
        <w:rPr>
          <w:rFonts w:ascii="Times New Roman" w:hAnsi="Times New Roman"/>
          <w:sz w:val="24"/>
          <w:szCs w:val="24"/>
          <w:lang w:eastAsia="ru-RU"/>
        </w:rPr>
        <w:t>библиографии в первые годы советской власти?</w:t>
      </w:r>
    </w:p>
    <w:p w:rsidR="0024611F" w:rsidRPr="0024611F" w:rsidRDefault="0024611F" w:rsidP="006913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18. </w:t>
      </w:r>
      <w:r w:rsidRPr="0024611F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611F">
        <w:rPr>
          <w:rFonts w:ascii="Times New Roman" w:hAnsi="Times New Roman"/>
          <w:sz w:val="24"/>
          <w:szCs w:val="24"/>
          <w:lang w:eastAsia="ru-RU"/>
        </w:rPr>
        <w:t>чем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611F">
        <w:rPr>
          <w:rFonts w:ascii="Times New Roman" w:hAnsi="Times New Roman"/>
          <w:sz w:val="24"/>
          <w:szCs w:val="24"/>
          <w:lang w:eastAsia="ru-RU"/>
        </w:rPr>
        <w:t>заключалось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611F">
        <w:rPr>
          <w:rFonts w:ascii="Times New Roman" w:hAnsi="Times New Roman"/>
          <w:sz w:val="24"/>
          <w:szCs w:val="24"/>
          <w:lang w:eastAsia="ru-RU"/>
        </w:rPr>
        <w:t>значение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611F">
        <w:rPr>
          <w:rFonts w:ascii="Times New Roman" w:hAnsi="Times New Roman"/>
          <w:sz w:val="24"/>
          <w:szCs w:val="24"/>
          <w:lang w:eastAsia="ru-RU"/>
        </w:rPr>
        <w:t>Первого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611F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611F">
        <w:rPr>
          <w:rFonts w:ascii="Times New Roman" w:hAnsi="Times New Roman"/>
          <w:sz w:val="24"/>
          <w:szCs w:val="24"/>
          <w:lang w:eastAsia="ru-RU"/>
        </w:rPr>
        <w:t>Второго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611F">
        <w:rPr>
          <w:rFonts w:ascii="Times New Roman" w:hAnsi="Times New Roman"/>
          <w:sz w:val="24"/>
          <w:szCs w:val="24"/>
          <w:lang w:eastAsia="ru-RU"/>
        </w:rPr>
        <w:t>библиографических съездов?</w:t>
      </w:r>
    </w:p>
    <w:p w:rsidR="0024611F" w:rsidRPr="0024611F" w:rsidRDefault="0024611F" w:rsidP="006913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19. </w:t>
      </w:r>
      <w:r w:rsidRPr="0024611F">
        <w:rPr>
          <w:rFonts w:ascii="Times New Roman" w:hAnsi="Times New Roman"/>
          <w:sz w:val="24"/>
          <w:szCs w:val="24"/>
          <w:lang w:eastAsia="ru-RU"/>
        </w:rPr>
        <w:t>Каковы были особенности библиографической деятельности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611F">
        <w:rPr>
          <w:rFonts w:ascii="Times New Roman" w:hAnsi="Times New Roman"/>
          <w:sz w:val="24"/>
          <w:szCs w:val="24"/>
          <w:lang w:eastAsia="ru-RU"/>
        </w:rPr>
        <w:t>России во время Великой Отечественной войны (1941–1945 гг.)?</w:t>
      </w:r>
    </w:p>
    <w:p w:rsidR="0024611F" w:rsidRPr="0024611F" w:rsidRDefault="0024611F" w:rsidP="006913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20. </w:t>
      </w:r>
      <w:r w:rsidRPr="0024611F">
        <w:rPr>
          <w:rFonts w:ascii="Times New Roman" w:hAnsi="Times New Roman"/>
          <w:sz w:val="24"/>
          <w:szCs w:val="24"/>
          <w:lang w:eastAsia="ru-RU"/>
        </w:rPr>
        <w:t>Какие изменения претерпела система государственной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611F">
        <w:rPr>
          <w:rFonts w:ascii="Times New Roman" w:hAnsi="Times New Roman"/>
          <w:sz w:val="24"/>
          <w:szCs w:val="24"/>
          <w:lang w:eastAsia="ru-RU"/>
        </w:rPr>
        <w:t>библиографии в период 1954 – конец 1980-х гг.?</w:t>
      </w:r>
    </w:p>
    <w:p w:rsidR="0024611F" w:rsidRPr="0024611F" w:rsidRDefault="0024611F" w:rsidP="006913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21. </w:t>
      </w:r>
      <w:r w:rsidRPr="0024611F">
        <w:rPr>
          <w:rFonts w:ascii="Times New Roman" w:hAnsi="Times New Roman"/>
          <w:sz w:val="24"/>
          <w:szCs w:val="24"/>
          <w:lang w:eastAsia="ru-RU"/>
        </w:rPr>
        <w:t>Какие результаты были достигнуты в области общей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611F">
        <w:rPr>
          <w:rFonts w:ascii="Times New Roman" w:hAnsi="Times New Roman"/>
          <w:sz w:val="24"/>
          <w:szCs w:val="24"/>
          <w:lang w:eastAsia="ru-RU"/>
        </w:rPr>
        <w:t>ретроспективной библиографии (1954 – конец 1980-х гг.?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 xml:space="preserve">22. </w:t>
      </w:r>
      <w:r w:rsidRPr="0024611F">
        <w:rPr>
          <w:rFonts w:ascii="YS Text" w:hAnsi="YS Text"/>
          <w:color w:val="000000"/>
          <w:sz w:val="23"/>
          <w:szCs w:val="23"/>
          <w:lang w:eastAsia="ru-RU"/>
        </w:rPr>
        <w:t>Охарактеризуйте значение ГСНТИ для развития отраслевой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4611F">
        <w:rPr>
          <w:rFonts w:ascii="YS Text" w:hAnsi="YS Text"/>
          <w:color w:val="000000"/>
          <w:sz w:val="23"/>
          <w:szCs w:val="23"/>
          <w:lang w:eastAsia="ru-RU"/>
        </w:rPr>
        <w:t>библиографии в 1960-е гг.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 xml:space="preserve">23. </w:t>
      </w:r>
      <w:r w:rsidRPr="0024611F">
        <w:rPr>
          <w:rFonts w:ascii="YS Text" w:hAnsi="YS Text"/>
          <w:color w:val="000000"/>
          <w:sz w:val="23"/>
          <w:szCs w:val="23"/>
          <w:lang w:eastAsia="ru-RU"/>
        </w:rPr>
        <w:t>Какова специфика развития краеведческой и рекомендательной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4611F">
        <w:rPr>
          <w:rFonts w:ascii="YS Text" w:hAnsi="YS Text"/>
          <w:color w:val="000000"/>
          <w:sz w:val="23"/>
          <w:szCs w:val="23"/>
          <w:lang w:eastAsia="ru-RU"/>
        </w:rPr>
        <w:t>библиографии в 1960-е – 1970-е гг.?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 xml:space="preserve">24. </w:t>
      </w:r>
      <w:r w:rsidRPr="0024611F">
        <w:rPr>
          <w:rFonts w:ascii="YS Text" w:hAnsi="YS Text"/>
          <w:color w:val="000000"/>
          <w:sz w:val="23"/>
          <w:szCs w:val="23"/>
          <w:lang w:eastAsia="ru-RU"/>
        </w:rPr>
        <w:t>Назовите фундаментальные труды в области общей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4611F">
        <w:rPr>
          <w:rFonts w:ascii="YS Text" w:hAnsi="YS Text"/>
          <w:color w:val="000000"/>
          <w:sz w:val="23"/>
          <w:szCs w:val="23"/>
          <w:lang w:eastAsia="ru-RU"/>
        </w:rPr>
        <w:t>метабиблиографии 1950-х – 1970-х гг.</w:t>
      </w:r>
    </w:p>
    <w:p w:rsid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 xml:space="preserve">25. </w:t>
      </w:r>
      <w:r w:rsidRPr="0024611F">
        <w:rPr>
          <w:rFonts w:ascii="YS Text" w:hAnsi="YS Text"/>
          <w:color w:val="000000"/>
          <w:sz w:val="23"/>
          <w:szCs w:val="23"/>
          <w:lang w:eastAsia="ru-RU"/>
        </w:rPr>
        <w:t>Каковы были особенности развития в постсоветской России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4611F">
        <w:rPr>
          <w:rFonts w:ascii="YS Text" w:hAnsi="YS Text"/>
          <w:color w:val="000000"/>
          <w:sz w:val="23"/>
          <w:szCs w:val="23"/>
          <w:lang w:eastAsia="ru-RU"/>
        </w:rPr>
        <w:t>основных видов библиографии?</w:t>
      </w:r>
    </w:p>
    <w:p w:rsidR="00C35C60" w:rsidRPr="00C35C60" w:rsidRDefault="00C35C60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>26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 xml:space="preserve"> В каких значениях использовался и используется термин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«библиография»?</w:t>
      </w:r>
    </w:p>
    <w:p w:rsidR="00C35C60" w:rsidRPr="00C35C60" w:rsidRDefault="00C35C60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C35C60">
        <w:rPr>
          <w:rFonts w:ascii="YS Text" w:hAnsi="YS Text"/>
          <w:color w:val="000000"/>
          <w:sz w:val="23"/>
          <w:szCs w:val="23"/>
          <w:lang w:eastAsia="ru-RU"/>
        </w:rPr>
        <w:t>2</w:t>
      </w:r>
      <w:r>
        <w:rPr>
          <w:rFonts w:ascii="YS Text" w:hAnsi="YS Text"/>
          <w:color w:val="000000"/>
          <w:sz w:val="23"/>
          <w:szCs w:val="23"/>
          <w:lang w:eastAsia="ru-RU"/>
        </w:rPr>
        <w:t>7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 xml:space="preserve"> Зачем нужны посредники в системе документальных коммуникаций?</w:t>
      </w:r>
    </w:p>
    <w:p w:rsidR="00C35C60" w:rsidRPr="00C35C60" w:rsidRDefault="00C35C60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>28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 xml:space="preserve"> Что такое соответствие между документом и потребителем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информации?</w:t>
      </w:r>
    </w:p>
    <w:p w:rsidR="00C35C60" w:rsidRPr="00C35C60" w:rsidRDefault="00C35C60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>29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 xml:space="preserve"> В чём состоит основная особенность библиографической информации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как посредника в системе документальных коммуникаций?</w:t>
      </w:r>
    </w:p>
    <w:p w:rsidR="00C35C60" w:rsidRPr="00C35C60" w:rsidRDefault="00C35C60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>30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 xml:space="preserve"> Как соотносятся между собой понятия «библиографическое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сообщение» и «библиографическая запись»?</w:t>
      </w:r>
    </w:p>
    <w:p w:rsidR="00C35C60" w:rsidRPr="00C35C60" w:rsidRDefault="00C35C60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>31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 xml:space="preserve"> Почему минимально необходимой частью библиографической записи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является библиографическое описание документа?</w:t>
      </w:r>
    </w:p>
    <w:p w:rsidR="00C35C60" w:rsidRPr="00C35C60" w:rsidRDefault="00C35C60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>32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 xml:space="preserve"> Почему алфавитные, предметные и другие указатели к изданиям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являются библиографическими пособиями?</w:t>
      </w:r>
    </w:p>
    <w:p w:rsidR="00C35C60" w:rsidRPr="00C35C60" w:rsidRDefault="00C35C60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>33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 xml:space="preserve"> В чём состоит двойственность библиографической информации?</w:t>
      </w:r>
    </w:p>
    <w:p w:rsidR="00C35C60" w:rsidRPr="00C35C60" w:rsidRDefault="00C35C60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>34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 xml:space="preserve"> Каково соотношение понятий информационных, документальных и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библиографических потребностей?</w:t>
      </w:r>
    </w:p>
    <w:p w:rsidR="00C35C60" w:rsidRPr="00C35C60" w:rsidRDefault="00C35C60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 xml:space="preserve">35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Чем отличается собственное функциональное назначение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библиографической информации от побочных функциональных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возможностей её использования?</w:t>
      </w:r>
    </w:p>
    <w:p w:rsidR="00C35C60" w:rsidRPr="00C35C60" w:rsidRDefault="00C35C60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 xml:space="preserve">36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Зачем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нужны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три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уровня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рассмотрения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библиографической информации: основной (общий), групповой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(частный) и индивидуальный (единичный)?</w:t>
      </w:r>
    </w:p>
    <w:p w:rsidR="00C35C60" w:rsidRPr="00C35C60" w:rsidRDefault="00C35C60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 xml:space="preserve">37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Что представляют собой понятия основных общественных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функций библиографической информации?</w:t>
      </w:r>
    </w:p>
    <w:p w:rsidR="00C35C60" w:rsidRPr="00C35C60" w:rsidRDefault="00C35C60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 xml:space="preserve">38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В чём смысл и значение понятия «библиографическая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информация» как критерия отграничения библиографических явлений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от небиблиографических?</w:t>
      </w:r>
    </w:p>
    <w:p w:rsidR="00C35C60" w:rsidRPr="00C35C60" w:rsidRDefault="00C35C60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 xml:space="preserve">39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Кто был первым библиографом-профессионалом в России?</w:t>
      </w:r>
    </w:p>
    <w:p w:rsidR="00C35C60" w:rsidRPr="00C35C60" w:rsidRDefault="00C35C60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 xml:space="preserve">40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Что представляют собой непосредственная библиографическая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деятельность и производные, сопутствующие виды деятельности?</w:t>
      </w:r>
    </w:p>
    <w:p w:rsidR="00C35C60" w:rsidRPr="00C35C60" w:rsidRDefault="00C35C60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 xml:space="preserve">41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Чем отличаются профессиональная и непрофессиональная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библиографическая деятельность?</w:t>
      </w:r>
    </w:p>
    <w:p w:rsidR="00C35C60" w:rsidRPr="00C35C60" w:rsidRDefault="00C35C60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C35C60">
        <w:rPr>
          <w:rFonts w:ascii="YS Text" w:hAnsi="YS Text"/>
          <w:color w:val="000000"/>
          <w:sz w:val="23"/>
          <w:szCs w:val="23"/>
          <w:lang w:eastAsia="ru-RU"/>
        </w:rPr>
        <w:t>Как соотносятся между собой понятия «библиография» и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«библиографическая деятельность»?</w:t>
      </w:r>
    </w:p>
    <w:p w:rsidR="00C35C60" w:rsidRPr="00C35C60" w:rsidRDefault="00C35C60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 xml:space="preserve">42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Чем отличаются между собой компонентная и видовая структуры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библиографии как области деятельности?</w:t>
      </w:r>
    </w:p>
    <w:p w:rsidR="00C35C60" w:rsidRPr="00C35C60" w:rsidRDefault="00C35C60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 xml:space="preserve">43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Какой компонент в структуре библиографической деятельности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является системообразующим и почему?</w:t>
      </w:r>
    </w:p>
    <w:p w:rsidR="00C35C60" w:rsidRPr="00C35C60" w:rsidRDefault="00C35C60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 xml:space="preserve">44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Какими психологическими качествами должен обладать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библиограф как субъект библиографической деятельности?</w:t>
      </w:r>
    </w:p>
    <w:p w:rsidR="00C35C60" w:rsidRPr="00C35C60" w:rsidRDefault="00C35C60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 xml:space="preserve">45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Как соотносятся между собой знания, умения и навыки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библиографа-профессионала?</w:t>
      </w:r>
    </w:p>
    <w:p w:rsidR="00C35C60" w:rsidRPr="00C35C60" w:rsidRDefault="00C35C60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 xml:space="preserve">46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Как соотносятся между собой понятия «библиографический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поиск», «библиографическое разыскание», библиографическое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выявление»?</w:t>
      </w:r>
    </w:p>
    <w:p w:rsidR="00C35C60" w:rsidRPr="00C35C60" w:rsidRDefault="00C35C60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 xml:space="preserve">47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Чем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отличаются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ответ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на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запрос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библиографическая справка, выданная потребителю?</w:t>
      </w:r>
    </w:p>
    <w:p w:rsidR="00C35C60" w:rsidRPr="00C35C60" w:rsidRDefault="00C35C60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 xml:space="preserve">48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Почему фактографическое обслуживание входит в состав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справочно-библиографического обслуживания?</w:t>
      </w:r>
    </w:p>
    <w:p w:rsidR="00C35C60" w:rsidRPr="00C35C60" w:rsidRDefault="00C35C60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 xml:space="preserve">49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Почему библиографическая продукция является одновременно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35C60">
        <w:rPr>
          <w:rFonts w:ascii="YS Text" w:hAnsi="YS Text"/>
          <w:color w:val="000000"/>
          <w:sz w:val="23"/>
          <w:szCs w:val="23"/>
          <w:lang w:eastAsia="ru-RU"/>
        </w:rPr>
        <w:t>средством и результатом библиографической деятельности?</w:t>
      </w:r>
    </w:p>
    <w:p w:rsidR="00C35C60" w:rsidRPr="00C35C60" w:rsidRDefault="0069135E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 xml:space="preserve">50 </w:t>
      </w:r>
      <w:r w:rsidR="00C35C60" w:rsidRPr="00C35C60">
        <w:rPr>
          <w:rFonts w:ascii="YS Text" w:hAnsi="YS Text"/>
          <w:color w:val="000000"/>
          <w:sz w:val="23"/>
          <w:szCs w:val="23"/>
          <w:lang w:eastAsia="ru-RU"/>
        </w:rPr>
        <w:t>Чем общая библиография отличается от специальной?</w:t>
      </w:r>
    </w:p>
    <w:p w:rsidR="00C35C60" w:rsidRPr="00C35C60" w:rsidRDefault="0069135E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 xml:space="preserve">51 </w:t>
      </w:r>
      <w:r w:rsidR="00C35C60" w:rsidRPr="00C35C60">
        <w:rPr>
          <w:rFonts w:ascii="YS Text" w:hAnsi="YS Text"/>
          <w:color w:val="000000"/>
          <w:sz w:val="23"/>
          <w:szCs w:val="23"/>
          <w:lang w:eastAsia="ru-RU"/>
        </w:rPr>
        <w:t>Что такое библиография библиографии?</w:t>
      </w:r>
    </w:p>
    <w:p w:rsidR="00C35C60" w:rsidRPr="00C35C60" w:rsidRDefault="0069135E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 xml:space="preserve">52 </w:t>
      </w:r>
      <w:r w:rsidR="00C35C60" w:rsidRPr="00C35C60">
        <w:rPr>
          <w:rFonts w:ascii="YS Text" w:hAnsi="YS Text"/>
          <w:color w:val="000000"/>
          <w:sz w:val="23"/>
          <w:szCs w:val="23"/>
          <w:lang w:eastAsia="ru-RU"/>
        </w:rPr>
        <w:t>Что изучают научные дисциплины общего библиографоведения?</w:t>
      </w:r>
    </w:p>
    <w:p w:rsidR="00C35C60" w:rsidRPr="00C35C60" w:rsidRDefault="0069135E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 xml:space="preserve">53 </w:t>
      </w:r>
      <w:r w:rsidR="00C35C60" w:rsidRPr="00C35C60">
        <w:rPr>
          <w:rFonts w:ascii="YS Text" w:hAnsi="YS Text"/>
          <w:color w:val="000000"/>
          <w:sz w:val="23"/>
          <w:szCs w:val="23"/>
          <w:lang w:eastAsia="ru-RU"/>
        </w:rPr>
        <w:t>Каталогизация – это библиотечный или библиографический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="00C35C60" w:rsidRPr="00C35C60">
        <w:rPr>
          <w:rFonts w:ascii="YS Text" w:hAnsi="YS Text"/>
          <w:color w:val="000000"/>
          <w:sz w:val="23"/>
          <w:szCs w:val="23"/>
          <w:lang w:eastAsia="ru-RU"/>
        </w:rPr>
        <w:t>процесс?</w:t>
      </w:r>
    </w:p>
    <w:p w:rsidR="00C35C60" w:rsidRPr="00C35C60" w:rsidRDefault="0069135E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 xml:space="preserve">54 </w:t>
      </w:r>
      <w:r w:rsidR="00C35C60" w:rsidRPr="00C35C60">
        <w:rPr>
          <w:rFonts w:ascii="YS Text" w:hAnsi="YS Text"/>
          <w:color w:val="000000"/>
          <w:sz w:val="23"/>
          <w:szCs w:val="23"/>
          <w:lang w:eastAsia="ru-RU"/>
        </w:rPr>
        <w:t>Является ли библиографоведение частью книговедения?</w:t>
      </w:r>
    </w:p>
    <w:p w:rsidR="00C35C60" w:rsidRPr="00C35C60" w:rsidRDefault="0069135E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 xml:space="preserve">55 </w:t>
      </w:r>
      <w:r w:rsidR="00C35C60" w:rsidRPr="00C35C60">
        <w:rPr>
          <w:rFonts w:ascii="YS Text" w:hAnsi="YS Text"/>
          <w:color w:val="000000"/>
          <w:sz w:val="23"/>
          <w:szCs w:val="23"/>
          <w:lang w:eastAsia="ru-RU"/>
        </w:rPr>
        <w:t>Как развивалось высшее библиографическое образование в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="00C35C60" w:rsidRPr="00C35C60">
        <w:rPr>
          <w:rFonts w:ascii="YS Text" w:hAnsi="YS Text"/>
          <w:color w:val="000000"/>
          <w:sz w:val="23"/>
          <w:szCs w:val="23"/>
          <w:lang w:eastAsia="ru-RU"/>
        </w:rPr>
        <w:t>России?</w:t>
      </w:r>
    </w:p>
    <w:p w:rsidR="0069135E" w:rsidRPr="0069135E" w:rsidRDefault="0069135E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 xml:space="preserve">56 </w:t>
      </w:r>
      <w:r w:rsidRPr="0069135E">
        <w:rPr>
          <w:rFonts w:ascii="YS Text" w:hAnsi="YS Text"/>
          <w:color w:val="000000"/>
          <w:sz w:val="23"/>
          <w:szCs w:val="23"/>
          <w:lang w:eastAsia="ru-RU"/>
        </w:rPr>
        <w:t>Назовите наиболее видных представителей отечественного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69135E">
        <w:rPr>
          <w:rFonts w:ascii="YS Text" w:hAnsi="YS Text"/>
          <w:color w:val="000000"/>
          <w:sz w:val="23"/>
          <w:szCs w:val="23"/>
          <w:lang w:eastAsia="ru-RU"/>
        </w:rPr>
        <w:t>библиографоведения.</w:t>
      </w:r>
    </w:p>
    <w:p w:rsidR="0069135E" w:rsidRPr="0069135E" w:rsidRDefault="0069135E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lastRenderedPageBreak/>
        <w:t xml:space="preserve">57 </w:t>
      </w:r>
      <w:r w:rsidRPr="0069135E">
        <w:rPr>
          <w:rFonts w:ascii="YS Text" w:hAnsi="YS Text"/>
          <w:color w:val="000000"/>
          <w:sz w:val="23"/>
          <w:szCs w:val="23"/>
          <w:lang w:eastAsia="ru-RU"/>
        </w:rPr>
        <w:t>Как соотносятся книговедческая, документографическая и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69135E">
        <w:rPr>
          <w:rFonts w:ascii="YS Text" w:hAnsi="YS Text"/>
          <w:color w:val="000000"/>
          <w:sz w:val="23"/>
          <w:szCs w:val="23"/>
          <w:lang w:eastAsia="ru-RU"/>
        </w:rPr>
        <w:t>идеографическая общебиблиографические концепции?</w:t>
      </w:r>
    </w:p>
    <w:p w:rsidR="0069135E" w:rsidRPr="0069135E" w:rsidRDefault="0069135E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 xml:space="preserve">58 </w:t>
      </w:r>
      <w:r w:rsidRPr="0069135E">
        <w:rPr>
          <w:rFonts w:ascii="YS Text" w:hAnsi="YS Text"/>
          <w:color w:val="000000"/>
          <w:sz w:val="23"/>
          <w:szCs w:val="23"/>
          <w:lang w:eastAsia="ru-RU"/>
        </w:rPr>
        <w:t>В чём суть культурологической и когнитографической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69135E">
        <w:rPr>
          <w:rFonts w:ascii="YS Text" w:hAnsi="YS Text"/>
          <w:color w:val="000000"/>
          <w:sz w:val="23"/>
          <w:szCs w:val="23"/>
          <w:lang w:eastAsia="ru-RU"/>
        </w:rPr>
        <w:t>квалификации библиографии как общественного явления?</w:t>
      </w:r>
    </w:p>
    <w:p w:rsidR="00C35C60" w:rsidRDefault="00C35C60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</w:p>
    <w:p w:rsidR="00C35C60" w:rsidRPr="0024611F" w:rsidRDefault="00C35C60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b/>
          <w:color w:val="000000"/>
          <w:sz w:val="23"/>
          <w:szCs w:val="23"/>
          <w:lang w:eastAsia="ru-RU"/>
        </w:rPr>
      </w:pPr>
      <w:r>
        <w:rPr>
          <w:rFonts w:ascii="YS Text" w:hAnsi="YS Text"/>
          <w:b/>
          <w:color w:val="000000"/>
          <w:sz w:val="23"/>
          <w:szCs w:val="23"/>
          <w:lang w:eastAsia="ru-RU"/>
        </w:rPr>
        <w:t>Вопросы для подготовки к экзамену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4611F">
        <w:rPr>
          <w:rFonts w:ascii="YS Text" w:hAnsi="YS Text"/>
          <w:color w:val="000000"/>
          <w:sz w:val="23"/>
          <w:szCs w:val="23"/>
          <w:lang w:eastAsia="ru-RU"/>
        </w:rPr>
        <w:t>1 Начальный период отечественной библиографии 1Х-Х</w:t>
      </w:r>
      <w:r>
        <w:rPr>
          <w:rFonts w:ascii="YS Text" w:hAnsi="YS Text"/>
          <w:color w:val="000000"/>
          <w:sz w:val="23"/>
          <w:szCs w:val="23"/>
          <w:lang w:val="en-US" w:eastAsia="ru-RU"/>
        </w:rPr>
        <w:t>VII</w:t>
      </w:r>
      <w:r w:rsidRPr="0024611F">
        <w:rPr>
          <w:rFonts w:ascii="YS Text" w:hAnsi="YS Text"/>
          <w:color w:val="000000"/>
          <w:sz w:val="23"/>
          <w:szCs w:val="23"/>
          <w:lang w:eastAsia="ru-RU"/>
        </w:rPr>
        <w:t xml:space="preserve"> вв.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4611F">
        <w:rPr>
          <w:rFonts w:ascii="YS Text" w:hAnsi="YS Text"/>
          <w:color w:val="000000"/>
          <w:sz w:val="23"/>
          <w:szCs w:val="23"/>
          <w:lang w:eastAsia="ru-RU"/>
        </w:rPr>
        <w:t>2 Основные направления развития библиографии в первой половине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4611F">
        <w:rPr>
          <w:rFonts w:ascii="YS Text" w:hAnsi="YS Text"/>
          <w:color w:val="000000"/>
          <w:sz w:val="23"/>
          <w:szCs w:val="23"/>
          <w:lang w:eastAsia="ru-RU"/>
        </w:rPr>
        <w:t>3 Основные направления развития библиографии во 2-й половине Х</w:t>
      </w:r>
      <w:r>
        <w:rPr>
          <w:rFonts w:ascii="YS Text" w:hAnsi="YS Text"/>
          <w:color w:val="000000"/>
          <w:sz w:val="23"/>
          <w:szCs w:val="23"/>
          <w:lang w:val="en-US" w:eastAsia="ru-RU"/>
        </w:rPr>
        <w:t>VIII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4611F">
        <w:rPr>
          <w:rFonts w:ascii="YS Text" w:hAnsi="YS Text"/>
          <w:color w:val="000000"/>
          <w:sz w:val="23"/>
          <w:szCs w:val="23"/>
          <w:lang w:eastAsia="ru-RU"/>
        </w:rPr>
        <w:t xml:space="preserve">4 Проблема создания </w:t>
      </w:r>
      <w:r>
        <w:rPr>
          <w:rFonts w:ascii="YS Text" w:hAnsi="YS Text"/>
          <w:color w:val="000000"/>
          <w:sz w:val="23"/>
          <w:szCs w:val="23"/>
          <w:lang w:eastAsia="ru-RU"/>
        </w:rPr>
        <w:t>репертуара русской книги в ХVIII</w:t>
      </w:r>
      <w:r w:rsidRPr="0024611F">
        <w:rPr>
          <w:rFonts w:ascii="YS Text" w:hAnsi="YS Text"/>
          <w:color w:val="000000"/>
          <w:sz w:val="23"/>
          <w:szCs w:val="23"/>
          <w:lang w:eastAsia="ru-RU"/>
        </w:rPr>
        <w:t>-Х</w:t>
      </w:r>
      <w:r>
        <w:rPr>
          <w:rFonts w:ascii="YS Text" w:hAnsi="YS Text"/>
          <w:color w:val="000000"/>
          <w:sz w:val="23"/>
          <w:szCs w:val="23"/>
          <w:lang w:val="en-US" w:eastAsia="ru-RU"/>
        </w:rPr>
        <w:t>I</w:t>
      </w:r>
      <w:r w:rsidRPr="0024611F">
        <w:rPr>
          <w:rFonts w:ascii="YS Text" w:hAnsi="YS Text"/>
          <w:color w:val="000000"/>
          <w:sz w:val="23"/>
          <w:szCs w:val="23"/>
          <w:lang w:eastAsia="ru-RU"/>
        </w:rPr>
        <w:t>X вв.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4611F">
        <w:rPr>
          <w:rFonts w:ascii="YS Text" w:hAnsi="YS Text"/>
          <w:color w:val="000000"/>
          <w:sz w:val="23"/>
          <w:szCs w:val="23"/>
          <w:lang w:eastAsia="ru-RU"/>
        </w:rPr>
        <w:t>5 В. С. Сопиков и его "Опыт российской библиографии".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4611F">
        <w:rPr>
          <w:rFonts w:ascii="YS Text" w:hAnsi="YS Text"/>
          <w:color w:val="000000"/>
          <w:sz w:val="23"/>
          <w:szCs w:val="23"/>
          <w:lang w:eastAsia="ru-RU"/>
        </w:rPr>
        <w:t>6 В. Г. Анастасевич как теоретик и практик библиографии.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4611F">
        <w:rPr>
          <w:rFonts w:ascii="YS Text" w:hAnsi="YS Text"/>
          <w:color w:val="000000"/>
          <w:sz w:val="23"/>
          <w:szCs w:val="23"/>
          <w:lang w:eastAsia="ru-RU"/>
        </w:rPr>
        <w:t>7 Государственная библиография России до начала 20-х гг. XX в.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4611F">
        <w:rPr>
          <w:rFonts w:ascii="YS Text" w:hAnsi="YS Text"/>
          <w:color w:val="000000"/>
          <w:sz w:val="23"/>
          <w:szCs w:val="23"/>
          <w:lang w:eastAsia="ru-RU"/>
        </w:rPr>
        <w:t>8 Развитие книготорговой библиографии Х1Х-ХХ вв.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4611F">
        <w:rPr>
          <w:rFonts w:ascii="YS Text" w:hAnsi="YS Text"/>
          <w:color w:val="000000"/>
          <w:sz w:val="23"/>
          <w:szCs w:val="23"/>
          <w:lang w:eastAsia="ru-RU"/>
        </w:rPr>
        <w:t>9 Жизнь и библиографическая деятельность В. И. Межова.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4611F">
        <w:rPr>
          <w:rFonts w:ascii="YS Text" w:hAnsi="YS Text"/>
          <w:color w:val="000000"/>
          <w:sz w:val="23"/>
          <w:szCs w:val="23"/>
          <w:lang w:eastAsia="ru-RU"/>
        </w:rPr>
        <w:t>10 Библиографирование периодических изданий в России в ХIХ -начале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4611F">
        <w:rPr>
          <w:rFonts w:ascii="YS Text" w:hAnsi="YS Text"/>
          <w:color w:val="000000"/>
          <w:sz w:val="23"/>
          <w:szCs w:val="23"/>
          <w:lang w:eastAsia="ru-RU"/>
        </w:rPr>
        <w:t>11 Формирование рекомендательной библиографии во 2-й половине ХIХ -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4611F">
        <w:rPr>
          <w:rFonts w:ascii="YS Text" w:hAnsi="YS Text"/>
          <w:color w:val="000000"/>
          <w:sz w:val="23"/>
          <w:szCs w:val="23"/>
          <w:lang w:eastAsia="ru-RU"/>
        </w:rPr>
        <w:t>12 Биобиблиография в России в ХIХ - начале XX вв.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4611F">
        <w:rPr>
          <w:rFonts w:ascii="YS Text" w:hAnsi="YS Text"/>
          <w:color w:val="000000"/>
          <w:sz w:val="23"/>
          <w:szCs w:val="23"/>
          <w:lang w:eastAsia="ru-RU"/>
        </w:rPr>
        <w:t>13 Развитие государственной библиографии в 20-30 гг. XX в.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4611F">
        <w:rPr>
          <w:rFonts w:ascii="YS Text" w:hAnsi="YS Text"/>
          <w:color w:val="000000"/>
          <w:sz w:val="23"/>
          <w:szCs w:val="23"/>
          <w:lang w:eastAsia="ru-RU"/>
        </w:rPr>
        <w:t>14 Переходный этап в развитии государственной библиографии (40-е гг.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4611F">
        <w:rPr>
          <w:rFonts w:ascii="YS Text" w:hAnsi="YS Text"/>
          <w:color w:val="000000"/>
          <w:sz w:val="23"/>
          <w:szCs w:val="23"/>
          <w:lang w:eastAsia="ru-RU"/>
        </w:rPr>
        <w:t>15 Развитие государственной библиографии в 50-х - начале 90-х гг. XX в.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4611F">
        <w:rPr>
          <w:rFonts w:ascii="YS Text" w:hAnsi="YS Text"/>
          <w:color w:val="000000"/>
          <w:sz w:val="23"/>
          <w:szCs w:val="23"/>
          <w:lang w:eastAsia="ru-RU"/>
        </w:rPr>
        <w:t>16 Развитие рекомендательной библиографии в 20-30-е гг. XX в.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4611F">
        <w:rPr>
          <w:rFonts w:ascii="YS Text" w:hAnsi="YS Text"/>
          <w:color w:val="000000"/>
          <w:sz w:val="23"/>
          <w:szCs w:val="23"/>
          <w:lang w:eastAsia="ru-RU"/>
        </w:rPr>
        <w:t>17 Рекомендательная библиография в переходный период (40-е гг. XX в.).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4611F">
        <w:rPr>
          <w:rFonts w:ascii="YS Text" w:hAnsi="YS Text"/>
          <w:color w:val="000000"/>
          <w:sz w:val="23"/>
          <w:szCs w:val="23"/>
          <w:lang w:eastAsia="ru-RU"/>
        </w:rPr>
        <w:t>18 Рекомендательная библиография с 50-х до начала 90-х гг. XX в.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4611F">
        <w:rPr>
          <w:rFonts w:ascii="YS Text" w:hAnsi="YS Text"/>
          <w:color w:val="000000"/>
          <w:sz w:val="23"/>
          <w:szCs w:val="23"/>
          <w:lang w:eastAsia="ru-RU"/>
        </w:rPr>
        <w:t>19 Научно-вспомогательная библиография в России в ХIХ – начале XX вв.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4611F">
        <w:rPr>
          <w:rFonts w:ascii="YS Text" w:hAnsi="YS Text"/>
          <w:color w:val="000000"/>
          <w:sz w:val="23"/>
          <w:szCs w:val="23"/>
          <w:lang w:eastAsia="ru-RU"/>
        </w:rPr>
        <w:t>20 Проблема создания репертуара отечественной книги с 20-х до начала 90-х гг. XX в.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4611F">
        <w:rPr>
          <w:rFonts w:ascii="YS Text" w:hAnsi="YS Text"/>
          <w:color w:val="000000"/>
          <w:sz w:val="23"/>
          <w:szCs w:val="23"/>
          <w:lang w:eastAsia="ru-RU"/>
        </w:rPr>
        <w:t>21 Проблема создания библиографических отечественных периодических изданий в 40-80-е гг. Х1Х в.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4611F">
        <w:rPr>
          <w:rFonts w:ascii="YS Text" w:hAnsi="YS Text"/>
          <w:color w:val="000000"/>
          <w:sz w:val="23"/>
          <w:szCs w:val="23"/>
          <w:lang w:eastAsia="ru-RU"/>
        </w:rPr>
        <w:t>22 Становление библиографического обслуживания в крупнейших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4611F">
        <w:rPr>
          <w:rFonts w:ascii="YS Text" w:hAnsi="YS Text"/>
          <w:color w:val="000000"/>
          <w:sz w:val="23"/>
          <w:szCs w:val="23"/>
          <w:lang w:eastAsia="ru-RU"/>
        </w:rPr>
        <w:t>библиотеках в ХIХ - начале XX вв.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4611F">
        <w:rPr>
          <w:rFonts w:ascii="YS Text" w:hAnsi="YS Text"/>
          <w:color w:val="000000"/>
          <w:sz w:val="23"/>
          <w:szCs w:val="23"/>
          <w:lang w:eastAsia="ru-RU"/>
        </w:rPr>
        <w:t>23 Развитие библиографического обслуживания в 20-40е гг. XX в.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4611F">
        <w:rPr>
          <w:rFonts w:ascii="YS Text" w:hAnsi="YS Text"/>
          <w:color w:val="000000"/>
          <w:sz w:val="23"/>
          <w:szCs w:val="23"/>
          <w:lang w:eastAsia="ru-RU"/>
        </w:rPr>
        <w:t>24 Совершенствование библиографического обслуживания с 50-х до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4611F">
        <w:rPr>
          <w:rFonts w:ascii="YS Text" w:hAnsi="YS Text"/>
          <w:color w:val="000000"/>
          <w:sz w:val="23"/>
          <w:szCs w:val="23"/>
          <w:lang w:eastAsia="ru-RU"/>
        </w:rPr>
        <w:t>начала 90-х гг. XX в.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4611F">
        <w:rPr>
          <w:rFonts w:ascii="YS Text" w:hAnsi="YS Text"/>
          <w:color w:val="000000"/>
          <w:sz w:val="23"/>
          <w:szCs w:val="23"/>
          <w:lang w:eastAsia="ru-RU"/>
        </w:rPr>
        <w:t>25 Проблемы становления СБА библиотек до начала 20-х гг XX в.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4611F">
        <w:rPr>
          <w:rFonts w:ascii="YS Text" w:hAnsi="YS Text"/>
          <w:color w:val="000000"/>
          <w:sz w:val="23"/>
          <w:szCs w:val="23"/>
          <w:lang w:eastAsia="ru-RU"/>
        </w:rPr>
        <w:t>26 Проблемы развития СБА библиотек с 20-х до начала 90-х гг. XX в.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4611F">
        <w:rPr>
          <w:rFonts w:ascii="YS Text" w:hAnsi="YS Text"/>
          <w:color w:val="000000"/>
          <w:sz w:val="23"/>
          <w:szCs w:val="23"/>
          <w:lang w:eastAsia="ru-RU"/>
        </w:rPr>
        <w:t>27.Истоки становления и развития теоретических представлении в сфере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4611F">
        <w:rPr>
          <w:rFonts w:ascii="YS Text" w:hAnsi="YS Text"/>
          <w:color w:val="000000"/>
          <w:sz w:val="23"/>
          <w:szCs w:val="23"/>
          <w:lang w:eastAsia="ru-RU"/>
        </w:rPr>
        <w:t>библиографии до начала 20-х гг. XX в.</w:t>
      </w:r>
    </w:p>
    <w:p w:rsidR="0024611F" w:rsidRPr="0024611F" w:rsidRDefault="0024611F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4611F">
        <w:rPr>
          <w:rFonts w:ascii="YS Text" w:hAnsi="YS Text"/>
          <w:color w:val="000000"/>
          <w:sz w:val="23"/>
          <w:szCs w:val="23"/>
          <w:lang w:eastAsia="ru-RU"/>
        </w:rPr>
        <w:t>28 Отечественное библиографоведение в 30-х – 80-х гг. XX в.</w:t>
      </w:r>
    </w:p>
    <w:p w:rsidR="0069135E" w:rsidRPr="0069135E" w:rsidRDefault="0069135E" w:rsidP="006913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29</w:t>
      </w:r>
      <w:r w:rsidRPr="0069135E">
        <w:rPr>
          <w:rFonts w:ascii="Times New Roman" w:hAnsi="Times New Roman"/>
          <w:sz w:val="24"/>
          <w:szCs w:val="24"/>
          <w:lang w:eastAsia="ru-RU"/>
        </w:rPr>
        <w:t xml:space="preserve"> Основные общебиблиографические концепции.</w:t>
      </w:r>
    </w:p>
    <w:p w:rsidR="0069135E" w:rsidRPr="0069135E" w:rsidRDefault="0069135E" w:rsidP="006913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69135E">
        <w:rPr>
          <w:rFonts w:ascii="Times New Roman" w:hAnsi="Times New Roman"/>
          <w:sz w:val="24"/>
          <w:szCs w:val="24"/>
          <w:lang w:eastAsia="ru-RU"/>
        </w:rPr>
        <w:t xml:space="preserve"> Система документальных коммуникаций как метасистема и среда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135E">
        <w:rPr>
          <w:rFonts w:ascii="Times New Roman" w:hAnsi="Times New Roman"/>
          <w:sz w:val="24"/>
          <w:szCs w:val="24"/>
          <w:lang w:eastAsia="ru-RU"/>
        </w:rPr>
        <w:t>функционирования библиографии.</w:t>
      </w:r>
    </w:p>
    <w:p w:rsidR="0069135E" w:rsidRPr="0069135E" w:rsidRDefault="0069135E" w:rsidP="006913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35E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69135E">
        <w:rPr>
          <w:rFonts w:ascii="Times New Roman" w:hAnsi="Times New Roman"/>
          <w:sz w:val="24"/>
          <w:szCs w:val="24"/>
          <w:lang w:eastAsia="ru-RU"/>
        </w:rPr>
        <w:t xml:space="preserve"> Отношение «книга - читатель» - исходный пункт теории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135E">
        <w:rPr>
          <w:rFonts w:ascii="Times New Roman" w:hAnsi="Times New Roman"/>
          <w:sz w:val="24"/>
          <w:szCs w:val="24"/>
          <w:lang w:eastAsia="ru-RU"/>
        </w:rPr>
        <w:t>библиографической информации. Информационные барьеры в системе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135E">
        <w:rPr>
          <w:rFonts w:ascii="Times New Roman" w:hAnsi="Times New Roman"/>
          <w:sz w:val="24"/>
          <w:szCs w:val="24"/>
          <w:lang w:eastAsia="ru-RU"/>
        </w:rPr>
        <w:t>документальных коммуникаций.</w:t>
      </w:r>
    </w:p>
    <w:p w:rsidR="0069135E" w:rsidRPr="0069135E" w:rsidRDefault="0069135E" w:rsidP="006913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32 </w:t>
      </w:r>
      <w:r w:rsidRPr="0069135E">
        <w:rPr>
          <w:rFonts w:ascii="Times New Roman" w:hAnsi="Times New Roman"/>
          <w:sz w:val="24"/>
          <w:szCs w:val="24"/>
          <w:lang w:eastAsia="ru-RU"/>
        </w:rPr>
        <w:t>Возникновение и основные направления развития библиографической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135E">
        <w:rPr>
          <w:rFonts w:ascii="Times New Roman" w:hAnsi="Times New Roman"/>
          <w:sz w:val="24"/>
          <w:szCs w:val="24"/>
          <w:lang w:eastAsia="ru-RU"/>
        </w:rPr>
        <w:t>информации.</w:t>
      </w:r>
    </w:p>
    <w:p w:rsidR="0069135E" w:rsidRPr="0069135E" w:rsidRDefault="0069135E" w:rsidP="006913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33</w:t>
      </w:r>
      <w:r w:rsidRPr="0069135E">
        <w:rPr>
          <w:rFonts w:ascii="Times New Roman" w:hAnsi="Times New Roman"/>
          <w:sz w:val="24"/>
          <w:szCs w:val="24"/>
          <w:lang w:eastAsia="ru-RU"/>
        </w:rPr>
        <w:t xml:space="preserve"> Формы существования библиографической информации.</w:t>
      </w:r>
    </w:p>
    <w:p w:rsidR="0069135E" w:rsidRPr="0069135E" w:rsidRDefault="0069135E" w:rsidP="006913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34</w:t>
      </w:r>
      <w:r w:rsidRPr="0069135E">
        <w:rPr>
          <w:rFonts w:ascii="Times New Roman" w:hAnsi="Times New Roman"/>
          <w:sz w:val="24"/>
          <w:szCs w:val="24"/>
          <w:lang w:eastAsia="ru-RU"/>
        </w:rPr>
        <w:t xml:space="preserve"> Двойственность библиографической информации. Документальные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135E">
        <w:rPr>
          <w:rFonts w:ascii="Times New Roman" w:hAnsi="Times New Roman"/>
          <w:sz w:val="24"/>
          <w:szCs w:val="24"/>
          <w:lang w:eastAsia="ru-RU"/>
        </w:rPr>
        <w:t>библиографические потребности.</w:t>
      </w:r>
    </w:p>
    <w:p w:rsidR="0069135E" w:rsidRPr="0069135E" w:rsidRDefault="0069135E" w:rsidP="006913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35</w:t>
      </w:r>
      <w:r w:rsidRPr="0069135E">
        <w:rPr>
          <w:rFonts w:ascii="Times New Roman" w:hAnsi="Times New Roman"/>
          <w:sz w:val="24"/>
          <w:szCs w:val="24"/>
          <w:lang w:eastAsia="ru-RU"/>
        </w:rPr>
        <w:t xml:space="preserve"> Генезис понятий основных общественных функций библиографической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135E">
        <w:rPr>
          <w:rFonts w:ascii="Times New Roman" w:hAnsi="Times New Roman"/>
          <w:sz w:val="24"/>
          <w:szCs w:val="24"/>
          <w:lang w:eastAsia="ru-RU"/>
        </w:rPr>
        <w:t>информации.</w:t>
      </w:r>
    </w:p>
    <w:p w:rsidR="0069135E" w:rsidRPr="0069135E" w:rsidRDefault="0069135E" w:rsidP="006913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36</w:t>
      </w:r>
      <w:r w:rsidRPr="0069135E">
        <w:rPr>
          <w:rFonts w:ascii="Times New Roman" w:hAnsi="Times New Roman"/>
          <w:sz w:val="24"/>
          <w:szCs w:val="24"/>
          <w:lang w:eastAsia="ru-RU"/>
        </w:rPr>
        <w:t xml:space="preserve"> Развитие теоретических представлений о функциях библиографической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135E">
        <w:rPr>
          <w:rFonts w:ascii="Times New Roman" w:hAnsi="Times New Roman"/>
          <w:sz w:val="24"/>
          <w:szCs w:val="24"/>
          <w:lang w:eastAsia="ru-RU"/>
        </w:rPr>
        <w:t>информации.</w:t>
      </w:r>
    </w:p>
    <w:p w:rsidR="0069135E" w:rsidRPr="0069135E" w:rsidRDefault="0069135E" w:rsidP="006913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37</w:t>
      </w:r>
      <w:r w:rsidRPr="0069135E">
        <w:rPr>
          <w:rFonts w:ascii="Times New Roman" w:hAnsi="Times New Roman"/>
          <w:sz w:val="24"/>
          <w:szCs w:val="24"/>
          <w:lang w:eastAsia="ru-RU"/>
        </w:rPr>
        <w:t xml:space="preserve"> Качества библиографической информации. Библиографическая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135E">
        <w:rPr>
          <w:rFonts w:ascii="Times New Roman" w:hAnsi="Times New Roman"/>
          <w:sz w:val="24"/>
          <w:szCs w:val="24"/>
          <w:lang w:eastAsia="ru-RU"/>
        </w:rPr>
        <w:t>информация как научное понятие.</w:t>
      </w:r>
    </w:p>
    <w:p w:rsidR="0069135E" w:rsidRPr="0069135E" w:rsidRDefault="0069135E" w:rsidP="006913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38</w:t>
      </w:r>
      <w:r w:rsidRPr="0069135E">
        <w:rPr>
          <w:rFonts w:ascii="Times New Roman" w:hAnsi="Times New Roman"/>
          <w:sz w:val="24"/>
          <w:szCs w:val="24"/>
          <w:lang w:eastAsia="ru-RU"/>
        </w:rPr>
        <w:t xml:space="preserve"> Библиография и библиографическая деятельность (определение,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135E">
        <w:rPr>
          <w:rFonts w:ascii="Times New Roman" w:hAnsi="Times New Roman"/>
          <w:sz w:val="24"/>
          <w:szCs w:val="24"/>
          <w:lang w:eastAsia="ru-RU"/>
        </w:rPr>
        <w:t>возникновение и развитие, принципы).</w:t>
      </w:r>
    </w:p>
    <w:p w:rsidR="0069135E" w:rsidRPr="0069135E" w:rsidRDefault="0069135E" w:rsidP="006913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39</w:t>
      </w:r>
      <w:r w:rsidRPr="0069135E">
        <w:rPr>
          <w:rFonts w:ascii="Times New Roman" w:hAnsi="Times New Roman"/>
          <w:sz w:val="24"/>
          <w:szCs w:val="24"/>
          <w:lang w:eastAsia="ru-RU"/>
        </w:rPr>
        <w:t xml:space="preserve"> Библиография как объект дифференциации.</w:t>
      </w:r>
    </w:p>
    <w:p w:rsidR="0069135E" w:rsidRPr="0069135E" w:rsidRDefault="0069135E" w:rsidP="006913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40</w:t>
      </w:r>
      <w:r w:rsidRPr="0069135E">
        <w:rPr>
          <w:rFonts w:ascii="Times New Roman" w:hAnsi="Times New Roman"/>
          <w:sz w:val="24"/>
          <w:szCs w:val="24"/>
          <w:lang w:eastAsia="ru-RU"/>
        </w:rPr>
        <w:t xml:space="preserve"> Субъекты и цели библиографической деятельности.</w:t>
      </w:r>
    </w:p>
    <w:p w:rsidR="0069135E" w:rsidRPr="0069135E" w:rsidRDefault="0069135E" w:rsidP="006913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41</w:t>
      </w:r>
      <w:r w:rsidRPr="0069135E">
        <w:rPr>
          <w:rFonts w:ascii="Times New Roman" w:hAnsi="Times New Roman"/>
          <w:sz w:val="24"/>
          <w:szCs w:val="24"/>
          <w:lang w:eastAsia="ru-RU"/>
        </w:rPr>
        <w:t xml:space="preserve"> Объекты библиографической деятельности.</w:t>
      </w:r>
    </w:p>
    <w:p w:rsidR="0069135E" w:rsidRPr="0069135E" w:rsidRDefault="0069135E" w:rsidP="006913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42</w:t>
      </w:r>
      <w:r w:rsidRPr="0069135E">
        <w:rPr>
          <w:rFonts w:ascii="Times New Roman" w:hAnsi="Times New Roman"/>
          <w:sz w:val="24"/>
          <w:szCs w:val="24"/>
          <w:lang w:eastAsia="ru-RU"/>
        </w:rPr>
        <w:t xml:space="preserve"> Процессы библиографической деятельности.</w:t>
      </w:r>
    </w:p>
    <w:p w:rsidR="0069135E" w:rsidRPr="0069135E" w:rsidRDefault="0069135E" w:rsidP="006913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43</w:t>
      </w:r>
      <w:r w:rsidRPr="0069135E">
        <w:rPr>
          <w:rFonts w:ascii="Times New Roman" w:hAnsi="Times New Roman"/>
          <w:sz w:val="24"/>
          <w:szCs w:val="24"/>
          <w:lang w:eastAsia="ru-RU"/>
        </w:rPr>
        <w:t xml:space="preserve"> Средства библиографической деятельности.</w:t>
      </w:r>
    </w:p>
    <w:p w:rsidR="0069135E" w:rsidRPr="0069135E" w:rsidRDefault="0069135E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>44</w:t>
      </w:r>
      <w:r w:rsidRPr="0069135E">
        <w:rPr>
          <w:rFonts w:ascii="YS Text" w:hAnsi="YS Text"/>
          <w:color w:val="000000"/>
          <w:sz w:val="23"/>
          <w:szCs w:val="23"/>
          <w:lang w:eastAsia="ru-RU"/>
        </w:rPr>
        <w:t xml:space="preserve"> Современные технологии библиографической деятельности.</w:t>
      </w:r>
    </w:p>
    <w:p w:rsidR="0069135E" w:rsidRPr="0069135E" w:rsidRDefault="0069135E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>45</w:t>
      </w:r>
      <w:r w:rsidRPr="0069135E">
        <w:rPr>
          <w:rFonts w:ascii="YS Text" w:hAnsi="YS Text"/>
          <w:color w:val="000000"/>
          <w:sz w:val="23"/>
          <w:szCs w:val="23"/>
          <w:lang w:eastAsia="ru-RU"/>
        </w:rPr>
        <w:t xml:space="preserve"> Результаты библиографической деятельности.</w:t>
      </w:r>
    </w:p>
    <w:p w:rsidR="0069135E" w:rsidRPr="0069135E" w:rsidRDefault="0069135E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>46</w:t>
      </w:r>
      <w:r w:rsidRPr="0069135E">
        <w:rPr>
          <w:rFonts w:ascii="YS Text" w:hAnsi="YS Text"/>
          <w:color w:val="000000"/>
          <w:sz w:val="23"/>
          <w:szCs w:val="23"/>
          <w:lang w:eastAsia="ru-RU"/>
        </w:rPr>
        <w:t xml:space="preserve"> Видовая классификация библиографии как научная проблема.</w:t>
      </w:r>
    </w:p>
    <w:p w:rsidR="0069135E" w:rsidRPr="0069135E" w:rsidRDefault="0069135E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>47</w:t>
      </w:r>
      <w:r w:rsidRPr="0069135E">
        <w:rPr>
          <w:rFonts w:ascii="YS Text" w:hAnsi="YS Text"/>
          <w:color w:val="000000"/>
          <w:sz w:val="23"/>
          <w:szCs w:val="23"/>
          <w:lang w:eastAsia="ru-RU"/>
        </w:rPr>
        <w:t xml:space="preserve"> Организационно-оформленные виды библиографии.</w:t>
      </w:r>
    </w:p>
    <w:p w:rsidR="0069135E" w:rsidRPr="0069135E" w:rsidRDefault="0069135E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>48</w:t>
      </w:r>
      <w:r w:rsidRPr="0069135E">
        <w:rPr>
          <w:rFonts w:ascii="YS Text" w:hAnsi="YS Text"/>
          <w:color w:val="000000"/>
          <w:sz w:val="23"/>
          <w:szCs w:val="23"/>
          <w:lang w:eastAsia="ru-RU"/>
        </w:rPr>
        <w:t xml:space="preserve"> Видовая классификация библиографии по признаку общественного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69135E">
        <w:rPr>
          <w:rFonts w:ascii="YS Text" w:hAnsi="YS Text"/>
          <w:color w:val="000000"/>
          <w:sz w:val="23"/>
          <w:szCs w:val="23"/>
          <w:lang w:eastAsia="ru-RU"/>
        </w:rPr>
        <w:t>назначения.</w:t>
      </w:r>
    </w:p>
    <w:p w:rsidR="0069135E" w:rsidRPr="0069135E" w:rsidRDefault="0069135E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>49</w:t>
      </w:r>
      <w:r w:rsidRPr="0069135E">
        <w:rPr>
          <w:rFonts w:ascii="YS Text" w:hAnsi="YS Text"/>
          <w:color w:val="000000"/>
          <w:sz w:val="23"/>
          <w:szCs w:val="23"/>
          <w:lang w:eastAsia="ru-RU"/>
        </w:rPr>
        <w:t xml:space="preserve"> Ретроспективная национальная библиография России.</w:t>
      </w:r>
    </w:p>
    <w:p w:rsidR="0069135E" w:rsidRPr="0069135E" w:rsidRDefault="0069135E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>50</w:t>
      </w:r>
      <w:r w:rsidRPr="0069135E">
        <w:rPr>
          <w:rFonts w:ascii="YS Text" w:hAnsi="YS Text"/>
          <w:color w:val="000000"/>
          <w:sz w:val="23"/>
          <w:szCs w:val="23"/>
          <w:lang w:eastAsia="ru-RU"/>
        </w:rPr>
        <w:t xml:space="preserve"> Государственная библиография России.</w:t>
      </w:r>
    </w:p>
    <w:p w:rsidR="0069135E" w:rsidRPr="0069135E" w:rsidRDefault="0069135E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>51</w:t>
      </w:r>
      <w:r w:rsidRPr="0069135E">
        <w:rPr>
          <w:rFonts w:ascii="YS Text" w:hAnsi="YS Text"/>
          <w:color w:val="000000"/>
          <w:sz w:val="23"/>
          <w:szCs w:val="23"/>
          <w:lang w:eastAsia="ru-RU"/>
        </w:rPr>
        <w:t xml:space="preserve"> Видовые классификации библиографии по другим признакам.</w:t>
      </w:r>
    </w:p>
    <w:p w:rsidR="0069135E" w:rsidRPr="0069135E" w:rsidRDefault="0069135E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>52</w:t>
      </w:r>
      <w:r w:rsidRPr="0069135E">
        <w:rPr>
          <w:rFonts w:ascii="YS Text" w:hAnsi="YS Text"/>
          <w:color w:val="000000"/>
          <w:sz w:val="23"/>
          <w:szCs w:val="23"/>
          <w:lang w:eastAsia="ru-RU"/>
        </w:rPr>
        <w:t xml:space="preserve"> Будущее библиографической деятельности в России.</w:t>
      </w:r>
    </w:p>
    <w:p w:rsidR="0069135E" w:rsidRPr="0069135E" w:rsidRDefault="0069135E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>53</w:t>
      </w:r>
      <w:r w:rsidRPr="0069135E">
        <w:rPr>
          <w:rFonts w:ascii="YS Text" w:hAnsi="YS Text"/>
          <w:color w:val="000000"/>
          <w:sz w:val="23"/>
          <w:szCs w:val="23"/>
          <w:lang w:eastAsia="ru-RU"/>
        </w:rPr>
        <w:t xml:space="preserve"> Библиографоведение (определение, структура, содержание и задачи).</w:t>
      </w:r>
    </w:p>
    <w:p w:rsidR="0069135E" w:rsidRPr="0069135E" w:rsidRDefault="0069135E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>54</w:t>
      </w:r>
      <w:r w:rsidRPr="0069135E">
        <w:rPr>
          <w:rFonts w:ascii="YS Text" w:hAnsi="YS Text"/>
          <w:color w:val="000000"/>
          <w:sz w:val="23"/>
          <w:szCs w:val="23"/>
          <w:lang w:eastAsia="ru-RU"/>
        </w:rPr>
        <w:t xml:space="preserve"> Библиографоведение в системе смежных областей знания.</w:t>
      </w:r>
    </w:p>
    <w:p w:rsidR="0069135E" w:rsidRPr="0069135E" w:rsidRDefault="0069135E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>55</w:t>
      </w:r>
      <w:r w:rsidRPr="0069135E">
        <w:rPr>
          <w:rFonts w:ascii="YS Text" w:hAnsi="YS Text"/>
          <w:color w:val="000000"/>
          <w:sz w:val="23"/>
          <w:szCs w:val="23"/>
          <w:lang w:eastAsia="ru-RU"/>
        </w:rPr>
        <w:t xml:space="preserve"> Библиографоведение как предмет преподавания.</w:t>
      </w:r>
    </w:p>
    <w:p w:rsidR="0069135E" w:rsidRPr="0069135E" w:rsidRDefault="0069135E" w:rsidP="0069135E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>56</w:t>
      </w:r>
      <w:r w:rsidRPr="0069135E">
        <w:rPr>
          <w:rFonts w:ascii="YS Text" w:hAnsi="YS Text"/>
          <w:color w:val="000000"/>
          <w:sz w:val="23"/>
          <w:szCs w:val="23"/>
          <w:lang w:eastAsia="ru-RU"/>
        </w:rPr>
        <w:t xml:space="preserve"> Состояние и перспективы методологии отечественного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69135E">
        <w:rPr>
          <w:rFonts w:ascii="YS Text" w:hAnsi="YS Text"/>
          <w:color w:val="000000"/>
          <w:sz w:val="23"/>
          <w:szCs w:val="23"/>
          <w:lang w:eastAsia="ru-RU"/>
        </w:rPr>
        <w:t>библиографоведения.</w:t>
      </w:r>
    </w:p>
    <w:p w:rsidR="0024611F" w:rsidRDefault="0024611F" w:rsidP="002461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85685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br w:type="page"/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856853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6.2. Методические материалы по освоению дисциплины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56853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6.2.</w:t>
      </w:r>
      <w:r w:rsidRPr="00856853">
        <w:rPr>
          <w:rFonts w:ascii="Times New Roman" w:hAnsi="Times New Roman"/>
          <w:b/>
          <w:bCs/>
          <w:color w:val="000000"/>
          <w:sz w:val="24"/>
          <w:szCs w:val="24"/>
        </w:rPr>
        <w:t xml:space="preserve">1.Методические указания для обучающихся по освоению дисциплины </w:t>
      </w:r>
      <w:r w:rsidRPr="00856853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69135E">
        <w:rPr>
          <w:rFonts w:ascii="Times New Roman" w:hAnsi="Times New Roman"/>
          <w:b/>
          <w:color w:val="000000"/>
          <w:sz w:val="24"/>
          <w:szCs w:val="24"/>
        </w:rPr>
        <w:t>Общая и специальная библиография</w:t>
      </w:r>
      <w:r w:rsidRPr="00856853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856853" w:rsidRPr="00856853" w:rsidRDefault="00856853" w:rsidP="00856853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ab/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Дисциплина «</w:t>
      </w:r>
      <w:r w:rsidR="0069135E" w:rsidRPr="0069135E">
        <w:rPr>
          <w:rFonts w:ascii="Times New Roman" w:hAnsi="Times New Roman"/>
          <w:color w:val="000000"/>
          <w:sz w:val="24"/>
          <w:szCs w:val="24"/>
        </w:rPr>
        <w:t>Общая и специальная библиография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» считается освоенной обучающимся, если он имеет положительные результаты </w:t>
      </w:r>
      <w:r w:rsidRPr="00856853">
        <w:rPr>
          <w:rFonts w:ascii="Times New Roman" w:hAnsi="Times New Roman"/>
          <w:sz w:val="24"/>
          <w:szCs w:val="24"/>
          <w:lang w:eastAsia="ru-RU"/>
        </w:rPr>
        <w:t>входного, текущего, периодического и итогового контроля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. Это означает, что обучающийся освоил необходимый уровень теоретических знаний в области аудиторской деятельности и получил достаточно практических навыков осуществления аудиторских процедур.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Для достижения вышеуказанного обучающийся должен соблюдать следующие правила, позволяющие освоить дисциплину на высоком уровне: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1. Начало освоения курса должно быть связано с изучением всех компонентов программы дисциплины «</w:t>
      </w:r>
      <w:r w:rsidR="0069135E" w:rsidRPr="0069135E">
        <w:rPr>
          <w:rFonts w:ascii="Times New Roman" w:hAnsi="Times New Roman"/>
          <w:color w:val="000000"/>
          <w:sz w:val="24"/>
          <w:szCs w:val="24"/>
        </w:rPr>
        <w:t>Общая и специальная библиография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» с целью понимания его содержания и указаний, которые будут доведены до сведения обучающегося на первой лекции и первом практическом занятии. Это связано с </w:t>
      </w:r>
    </w:p>
    <w:p w:rsidR="00856853" w:rsidRPr="00856853" w:rsidRDefault="00856853" w:rsidP="00856853">
      <w:pPr>
        <w:numPr>
          <w:ilvl w:val="0"/>
          <w:numId w:val="30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установлением сроков и контроля выполнения индивидуального задания каждым обучающимся, </w:t>
      </w:r>
    </w:p>
    <w:p w:rsidR="00856853" w:rsidRPr="00856853" w:rsidRDefault="00856853" w:rsidP="00856853">
      <w:pPr>
        <w:numPr>
          <w:ilvl w:val="0"/>
          <w:numId w:val="30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критериями оценки текущей работы обучающегося (практических занятиях)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Перед началом курса целесообразно ознакомиться со структурой дисциплины на основании программы, а так же с последовательностью изучения тем и их объемом. С целью оптимальной самоорганизации необходимо сопоставить эту информацию с графиком занятий и выявить наиболее затратные по времени и объему темы, чтобы заранее определить для себя периоды объемных заданий.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2. Каждая тема содержит лекционный материал, список литературы для самостоятельного изучения, вопросы и задания для подготовки к практическим занятиям. Необходимо заранее обеспечить себя этими материалами и литературой или доступом к ним.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3. Лекционный материал и указанные литературные источники по соответствующей теме необходимо изучить перед посещением соответствующего лекционного занятия, так как лекция в аудитории предполагает раскрытие актуальных и проблемных вопросов рассматриваемой темы, а не содержания лекционного материала. Таким образом, для понимания того, что будет сказано на лекции, необходимо получить базовые знания по теме, которые содержаться в лекционном материале.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При возникновении проблем с самостоятельным освоением аспектов темы или пониманием вопросов, рассмотренных во время лекции необходимо задать соответствующие вопросы преподавателю в специально отведенное для этого время на лекции или по электронной почте. Это необходимо сделать до практического занятия во избежание недоразумений при проведении контроля.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4. Практическое занятие, как правило, начинается с опроса по лекционному материалу темы и материалам указанных к теме литературных источников. В связи с этим подготовка к практическому занятию заключается в повторении лекционного материала и изучении вопросов предстоящего занятия.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При возникновении затруднений с пониманием материала занятия обучающийся должен обратиться с вопросом к преподавателю, ведущему практические занятия, для получения соответствующих разъяснений в отведенное для этого преподавателем время на занятии либо по электронной почте. В интересах обучающегося своевременно довести до сведения преподавателя информацию о своих затруднениях в освоении предмета и получить необходимые разъяснения, так как говорить об этом после получения низкой оценки при опросе не имеет смысла.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lastRenderedPageBreak/>
        <w:t xml:space="preserve">5. Подготовка к </w:t>
      </w:r>
      <w:r w:rsidR="00D632E7">
        <w:rPr>
          <w:rFonts w:ascii="Times New Roman" w:hAnsi="Times New Roman"/>
          <w:color w:val="000000"/>
          <w:sz w:val="24"/>
          <w:szCs w:val="24"/>
        </w:rPr>
        <w:t>зачету с оценкой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 является заключительным этапом изучения дисциплины. </w:t>
      </w:r>
      <w:r w:rsidR="00D632E7">
        <w:rPr>
          <w:rFonts w:ascii="Times New Roman" w:hAnsi="Times New Roman"/>
          <w:color w:val="000000"/>
          <w:sz w:val="24"/>
          <w:szCs w:val="24"/>
        </w:rPr>
        <w:t>Зачет с оценкой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 проводится в устной форме. Каждый билет содержит по два вопроса: один – теоретический, второй – практическое задание.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Содержание вопросов находится в доступном режиме с начала изучения дисциплины. В связи с этим целесообразно изучать вопросы не в период экзаменационной сессии непосредственно в дни перед экзаменом, а по каждой теме вместе с подготовкой к соответствующему текущему занятию. Кроме того необходимо помнить, что часть вопросов (не более 10%) непосредственно перед экзаменом может быть дополнена или изменена. В связи с этим целесообразно изучать не только вопросы, выносимые на </w:t>
      </w:r>
      <w:r w:rsidR="00D632E7">
        <w:rPr>
          <w:rFonts w:ascii="Times New Roman" w:hAnsi="Times New Roman"/>
          <w:color w:val="000000"/>
          <w:sz w:val="24"/>
          <w:szCs w:val="24"/>
        </w:rPr>
        <w:t>зачет с оценкой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, но и иные вопросы, рассматриваемые на лекциях и занятиях. 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56853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6.3.</w:t>
      </w:r>
      <w:r w:rsidRPr="00856853">
        <w:rPr>
          <w:rFonts w:ascii="Times New Roman" w:hAnsi="Times New Roman"/>
          <w:b/>
          <w:bCs/>
          <w:color w:val="000000"/>
          <w:sz w:val="24"/>
          <w:szCs w:val="24"/>
        </w:rPr>
        <w:t>2. Методические указани</w:t>
      </w:r>
      <w:r w:rsidR="00D632E7">
        <w:rPr>
          <w:rFonts w:ascii="Times New Roman" w:hAnsi="Times New Roman"/>
          <w:b/>
          <w:bCs/>
          <w:color w:val="000000"/>
          <w:sz w:val="24"/>
          <w:szCs w:val="24"/>
        </w:rPr>
        <w:t>я по подготовке к сдаче зачета с оценкой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6853" w:rsidRPr="00856853" w:rsidRDefault="0069135E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Экзамен</w:t>
      </w:r>
      <w:r w:rsidR="00856853" w:rsidRPr="00856853">
        <w:rPr>
          <w:rFonts w:ascii="Times New Roman" w:hAnsi="Times New Roman"/>
          <w:color w:val="000000"/>
          <w:sz w:val="24"/>
          <w:szCs w:val="24"/>
        </w:rPr>
        <w:t xml:space="preserve"> является итоговой формой контроля знаний обучающегося, способом оценки результатов его учебной деятельности. Основной целью </w:t>
      </w:r>
      <w:r w:rsidR="00262289">
        <w:rPr>
          <w:rFonts w:ascii="Times New Roman" w:hAnsi="Times New Roman"/>
          <w:color w:val="000000"/>
          <w:sz w:val="24"/>
          <w:szCs w:val="24"/>
        </w:rPr>
        <w:t>зачета с оценкой</w:t>
      </w:r>
      <w:r w:rsidR="00856853" w:rsidRPr="00856853">
        <w:rPr>
          <w:rFonts w:ascii="Times New Roman" w:hAnsi="Times New Roman"/>
          <w:color w:val="000000"/>
          <w:sz w:val="24"/>
          <w:szCs w:val="24"/>
        </w:rPr>
        <w:t xml:space="preserve"> является проверка степени усвоения полученных обучающимся знаний и их системы.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Для успешной сдачи экзамена необходимо продемонстрировать разумное сочетание знания и понимания учебного материала. На </w:t>
      </w:r>
      <w:r w:rsidR="00262289">
        <w:rPr>
          <w:rFonts w:ascii="Times New Roman" w:hAnsi="Times New Roman"/>
          <w:color w:val="000000"/>
          <w:sz w:val="24"/>
          <w:szCs w:val="24"/>
        </w:rPr>
        <w:t>зачете с оценкой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 проверяется не только механическое запоминание обучающимся изложенной информации, но и его способность её анализировать, с помощью чего объяснять, аргументировать и отстаивать свою позицию.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="0069135E">
        <w:rPr>
          <w:rFonts w:ascii="Times New Roman" w:hAnsi="Times New Roman"/>
          <w:color w:val="000000"/>
          <w:sz w:val="24"/>
          <w:szCs w:val="24"/>
        </w:rPr>
        <w:t>экзамену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 целесообразно готовиться с самого начала учебного цикла, поскольку только систематическая подготовка может обеспечить формирование у обучающегося качественных системных знаний.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При подготовке к </w:t>
      </w:r>
      <w:r w:rsidR="0069135E">
        <w:rPr>
          <w:rFonts w:ascii="Times New Roman" w:hAnsi="Times New Roman"/>
          <w:color w:val="000000"/>
          <w:sz w:val="24"/>
          <w:szCs w:val="24"/>
        </w:rPr>
        <w:t>экзамену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 следует пользоваться комплексом различных источников - не только конспектами лекций, материалами по подготовке к семинарским занятиям, но также и учебной, научной, справочной литературой. Для иллюстрации новейших примеров того или иного явления можно использовать заслуживающие доверия средства массовой информации.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Наиболее распространённой ошибкой обучающихся является использование только одного учебного пособия в качестве единственного источника для подготовки к сдаче экзамена. Даже если такой учебник написан коллективом авторов, он отражает только одну, в конечном счёте, субъективную точку зрения. Между тем, обучающийся (даже если он разделяет данное мнение) должен уметь строить свой ответ не на его пересказе, а с опорой на него, аргументируя при необходимости свой ответ, в том числе путём критики иных точек зрения.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Преподаватель вправе задать на экзамене обучающемуся наводящие, уточняющие и дополнительные вопросы в рамках билета.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Основными критериями, которыми преподаватель руководствуется на экзамене при оценке знаний, являются следующие:</w:t>
      </w:r>
    </w:p>
    <w:p w:rsidR="00856853" w:rsidRPr="00856853" w:rsidRDefault="00856853" w:rsidP="00856853">
      <w:pPr>
        <w:numPr>
          <w:ilvl w:val="0"/>
          <w:numId w:val="3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соответствие ответа обучающегося теме вопросов;</w:t>
      </w:r>
    </w:p>
    <w:p w:rsidR="00856853" w:rsidRPr="00856853" w:rsidRDefault="00856853" w:rsidP="00856853">
      <w:pPr>
        <w:numPr>
          <w:ilvl w:val="0"/>
          <w:numId w:val="3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умение строить ответ полно, но лаконично с акцентом на наиболее важных моментах;</w:t>
      </w:r>
    </w:p>
    <w:p w:rsidR="00856853" w:rsidRPr="00856853" w:rsidRDefault="00856853" w:rsidP="00856853">
      <w:pPr>
        <w:numPr>
          <w:ilvl w:val="0"/>
          <w:numId w:val="3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степень осведомлённости о научных и нормативных источниках;</w:t>
      </w:r>
    </w:p>
    <w:p w:rsidR="00856853" w:rsidRPr="00856853" w:rsidRDefault="00856853" w:rsidP="00856853">
      <w:pPr>
        <w:numPr>
          <w:ilvl w:val="0"/>
          <w:numId w:val="3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умение связывать теорию с практикой;</w:t>
      </w:r>
    </w:p>
    <w:p w:rsidR="00856853" w:rsidRPr="00856853" w:rsidRDefault="00856853" w:rsidP="00856853">
      <w:pPr>
        <w:numPr>
          <w:ilvl w:val="0"/>
          <w:numId w:val="3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приведение конкретных примеров, особенно, наиболее поздних;</w:t>
      </w:r>
    </w:p>
    <w:p w:rsidR="00856853" w:rsidRPr="00856853" w:rsidRDefault="00856853" w:rsidP="00856853">
      <w:pPr>
        <w:numPr>
          <w:ilvl w:val="0"/>
          <w:numId w:val="3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культура речи.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56853" w:rsidRPr="00856853" w:rsidRDefault="00856853" w:rsidP="00856853">
      <w:pPr>
        <w:spacing w:after="200" w:line="276" w:lineRule="auto"/>
        <w:rPr>
          <w:rFonts w:eastAsia="Calibri"/>
        </w:rPr>
      </w:pPr>
    </w:p>
    <w:p w:rsidR="00EB62FD" w:rsidRPr="0045314F" w:rsidRDefault="00EB62FD" w:rsidP="004B68F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EB62FD" w:rsidRPr="0045314F" w:rsidSect="004569CE">
      <w:footerReference w:type="default" r:id="rId17"/>
      <w:pgSz w:w="11906" w:h="16838"/>
      <w:pgMar w:top="1134" w:right="851" w:bottom="1134" w:left="1418" w:header="709" w:footer="709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79B" w:rsidRDefault="00C8279B" w:rsidP="00C77641">
      <w:pPr>
        <w:spacing w:after="0" w:line="240" w:lineRule="auto"/>
      </w:pPr>
      <w:r>
        <w:separator/>
      </w:r>
    </w:p>
  </w:endnote>
  <w:endnote w:type="continuationSeparator" w:id="0">
    <w:p w:rsidR="00C8279B" w:rsidRDefault="00C8279B" w:rsidP="00C7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1F" w:rsidRDefault="0024611F" w:rsidP="00832AFE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4611F" w:rsidRDefault="0024611F">
    <w:pPr>
      <w:pStyle w:val="a6"/>
    </w:pPr>
  </w:p>
  <w:p w:rsidR="0024611F" w:rsidRDefault="0024611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1F" w:rsidRDefault="002461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79B" w:rsidRDefault="00C8279B" w:rsidP="00C77641">
      <w:pPr>
        <w:spacing w:after="0" w:line="240" w:lineRule="auto"/>
      </w:pPr>
      <w:r>
        <w:separator/>
      </w:r>
    </w:p>
  </w:footnote>
  <w:footnote w:type="continuationSeparator" w:id="0">
    <w:p w:rsidR="00C8279B" w:rsidRDefault="00C8279B" w:rsidP="00C77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1F" w:rsidRDefault="0024611F">
    <w:pPr>
      <w:pStyle w:val="a4"/>
    </w:pPr>
  </w:p>
  <w:p w:rsidR="0024611F" w:rsidRDefault="0024611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1F" w:rsidRDefault="0024611F" w:rsidP="004569C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76BA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02B00"/>
    <w:multiLevelType w:val="hybridMultilevel"/>
    <w:tmpl w:val="1AEAF4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10C6420B"/>
    <w:multiLevelType w:val="hybridMultilevel"/>
    <w:tmpl w:val="9AF672D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D792964E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 w15:restartNumberingAfterBreak="0">
    <w:nsid w:val="134C7EB2"/>
    <w:multiLevelType w:val="multilevel"/>
    <w:tmpl w:val="C83895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CAF1EA0"/>
    <w:multiLevelType w:val="hybridMultilevel"/>
    <w:tmpl w:val="426EE628"/>
    <w:lvl w:ilvl="0" w:tplc="CCD81F3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CC318EC"/>
    <w:multiLevelType w:val="hybridMultilevel"/>
    <w:tmpl w:val="899EF7D0"/>
    <w:lvl w:ilvl="0" w:tplc="67A0CC1C">
      <w:start w:val="1"/>
      <w:numFmt w:val="bullet"/>
      <w:lvlText w:val=""/>
      <w:lvlJc w:val="left"/>
      <w:pPr>
        <w:tabs>
          <w:tab w:val="num" w:pos="567"/>
        </w:tabs>
        <w:ind w:left="57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0004C"/>
    <w:multiLevelType w:val="hybridMultilevel"/>
    <w:tmpl w:val="A0FED7B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9230FA"/>
    <w:multiLevelType w:val="hybridMultilevel"/>
    <w:tmpl w:val="4146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5F3FBD"/>
    <w:multiLevelType w:val="hybridMultilevel"/>
    <w:tmpl w:val="0A3015F8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6290616"/>
    <w:multiLevelType w:val="hybridMultilevel"/>
    <w:tmpl w:val="F6FA8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B2947EA"/>
    <w:multiLevelType w:val="hybridMultilevel"/>
    <w:tmpl w:val="33F6B5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 w15:restartNumberingAfterBreak="0">
    <w:nsid w:val="3BA55D65"/>
    <w:multiLevelType w:val="hybridMultilevel"/>
    <w:tmpl w:val="4C1AF5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3EFA31A9"/>
    <w:multiLevelType w:val="multilevel"/>
    <w:tmpl w:val="B4603CEE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945EDE"/>
    <w:multiLevelType w:val="hybridMultilevel"/>
    <w:tmpl w:val="5F5A7E04"/>
    <w:lvl w:ilvl="0" w:tplc="B16879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4083347A"/>
    <w:multiLevelType w:val="multilevel"/>
    <w:tmpl w:val="D31801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494549"/>
    <w:multiLevelType w:val="hybridMultilevel"/>
    <w:tmpl w:val="1AFA45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9051D9"/>
    <w:multiLevelType w:val="hybridMultilevel"/>
    <w:tmpl w:val="5F48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527AB1"/>
    <w:multiLevelType w:val="multilevel"/>
    <w:tmpl w:val="382C4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EE359A"/>
    <w:multiLevelType w:val="hybridMultilevel"/>
    <w:tmpl w:val="2E1AFA36"/>
    <w:lvl w:ilvl="0" w:tplc="67A0CC1C">
      <w:start w:val="1"/>
      <w:numFmt w:val="bullet"/>
      <w:lvlText w:val=""/>
      <w:lvlJc w:val="left"/>
      <w:pPr>
        <w:tabs>
          <w:tab w:val="num" w:pos="567"/>
        </w:tabs>
        <w:ind w:left="57" w:firstLine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C1236"/>
    <w:multiLevelType w:val="multilevel"/>
    <w:tmpl w:val="9EFC9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D52D5D"/>
    <w:multiLevelType w:val="multilevel"/>
    <w:tmpl w:val="F02C9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4F855B76"/>
    <w:multiLevelType w:val="hybridMultilevel"/>
    <w:tmpl w:val="C33C64A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51D93D07"/>
    <w:multiLevelType w:val="hybridMultilevel"/>
    <w:tmpl w:val="B2A4AC8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C83E4C"/>
    <w:multiLevelType w:val="hybridMultilevel"/>
    <w:tmpl w:val="77CC647A"/>
    <w:lvl w:ilvl="0" w:tplc="58B8DE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5BD04EC"/>
    <w:multiLevelType w:val="hybridMultilevel"/>
    <w:tmpl w:val="EA5684A4"/>
    <w:lvl w:ilvl="0" w:tplc="67A0CC1C">
      <w:start w:val="1"/>
      <w:numFmt w:val="bullet"/>
      <w:lvlText w:val=""/>
      <w:lvlJc w:val="left"/>
      <w:pPr>
        <w:tabs>
          <w:tab w:val="num" w:pos="567"/>
        </w:tabs>
        <w:ind w:left="57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D4210"/>
    <w:multiLevelType w:val="hybridMultilevel"/>
    <w:tmpl w:val="4D2A934A"/>
    <w:lvl w:ilvl="0" w:tplc="65169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A675AE9"/>
    <w:multiLevelType w:val="hybridMultilevel"/>
    <w:tmpl w:val="EC38DC8E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BD53166"/>
    <w:multiLevelType w:val="multilevel"/>
    <w:tmpl w:val="CB02C860"/>
    <w:lvl w:ilvl="0">
      <w:start w:val="1"/>
      <w:numFmt w:val="decimal"/>
      <w:lvlText w:val="6.3.4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170DCF"/>
    <w:multiLevelType w:val="multilevel"/>
    <w:tmpl w:val="F3A6DF22"/>
    <w:lvl w:ilvl="0">
      <w:start w:val="2"/>
      <w:numFmt w:val="upperLetter"/>
      <w:lvlText w:val="%1."/>
      <w:lvlJc w:val="left"/>
      <w:pPr>
        <w:tabs>
          <w:tab w:val="num" w:pos="284"/>
        </w:tabs>
        <w:ind w:firstLine="284"/>
      </w:pPr>
      <w:rPr>
        <w:rFonts w:cs="Times New Roman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35C113D"/>
    <w:multiLevelType w:val="multilevel"/>
    <w:tmpl w:val="34B0D56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68D070D"/>
    <w:multiLevelType w:val="hybridMultilevel"/>
    <w:tmpl w:val="7436BCAC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DE423CC"/>
    <w:multiLevelType w:val="hybridMultilevel"/>
    <w:tmpl w:val="08BEA4D2"/>
    <w:lvl w:ilvl="0" w:tplc="3E549CE2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2782EE5"/>
    <w:multiLevelType w:val="hybridMultilevel"/>
    <w:tmpl w:val="9A9C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35F4193"/>
    <w:multiLevelType w:val="hybridMultilevel"/>
    <w:tmpl w:val="DC0A2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8E2385D"/>
    <w:multiLevelType w:val="multilevel"/>
    <w:tmpl w:val="20A6EB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7"/>
  </w:num>
  <w:num w:numId="5">
    <w:abstractNumId w:val="22"/>
  </w:num>
  <w:num w:numId="6">
    <w:abstractNumId w:val="2"/>
  </w:num>
  <w:num w:numId="7">
    <w:abstractNumId w:val="15"/>
  </w:num>
  <w:num w:numId="8">
    <w:abstractNumId w:val="17"/>
  </w:num>
  <w:num w:numId="9">
    <w:abstractNumId w:val="4"/>
  </w:num>
  <w:num w:numId="10">
    <w:abstractNumId w:val="23"/>
  </w:num>
  <w:num w:numId="11">
    <w:abstractNumId w:val="21"/>
  </w:num>
  <w:num w:numId="1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0"/>
  </w:num>
  <w:num w:numId="21">
    <w:abstractNumId w:val="6"/>
  </w:num>
  <w:num w:numId="22">
    <w:abstractNumId w:val="14"/>
  </w:num>
  <w:num w:numId="23">
    <w:abstractNumId w:val="9"/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3"/>
  </w:num>
  <w:num w:numId="28">
    <w:abstractNumId w:val="24"/>
  </w:num>
  <w:num w:numId="29">
    <w:abstractNumId w:val="2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9"/>
  </w:num>
  <w:num w:numId="31">
    <w:abstractNumId w:val="25"/>
  </w:num>
  <w:num w:numId="32">
    <w:abstractNumId w:val="32"/>
  </w:num>
  <w:num w:numId="33">
    <w:abstractNumId w:val="28"/>
  </w:num>
  <w:num w:numId="34">
    <w:abstractNumId w:val="11"/>
  </w:num>
  <w:num w:numId="35">
    <w:abstractNumId w:val="26"/>
  </w:num>
  <w:num w:numId="36">
    <w:abstractNumId w:val="13"/>
  </w:num>
  <w:num w:numId="37">
    <w:abstractNumId w:val="33"/>
  </w:num>
  <w:num w:numId="38">
    <w:abstractNumId w:val="18"/>
  </w:num>
  <w:num w:numId="39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24C"/>
    <w:rsid w:val="00003346"/>
    <w:rsid w:val="0000384C"/>
    <w:rsid w:val="00003A0E"/>
    <w:rsid w:val="00004057"/>
    <w:rsid w:val="00004A42"/>
    <w:rsid w:val="000113DE"/>
    <w:rsid w:val="00012533"/>
    <w:rsid w:val="000125B2"/>
    <w:rsid w:val="00020391"/>
    <w:rsid w:val="000252CF"/>
    <w:rsid w:val="00031FB7"/>
    <w:rsid w:val="00032237"/>
    <w:rsid w:val="00036A57"/>
    <w:rsid w:val="0004490D"/>
    <w:rsid w:val="00046F28"/>
    <w:rsid w:val="0004780C"/>
    <w:rsid w:val="00050E0F"/>
    <w:rsid w:val="000513DA"/>
    <w:rsid w:val="00051E14"/>
    <w:rsid w:val="00051F5C"/>
    <w:rsid w:val="000526CD"/>
    <w:rsid w:val="000528C2"/>
    <w:rsid w:val="00056B7F"/>
    <w:rsid w:val="00061F77"/>
    <w:rsid w:val="00062AA5"/>
    <w:rsid w:val="00065A47"/>
    <w:rsid w:val="00067817"/>
    <w:rsid w:val="000714BB"/>
    <w:rsid w:val="000731EB"/>
    <w:rsid w:val="0007392D"/>
    <w:rsid w:val="00073B30"/>
    <w:rsid w:val="0007679A"/>
    <w:rsid w:val="00076958"/>
    <w:rsid w:val="00080BAB"/>
    <w:rsid w:val="000815AA"/>
    <w:rsid w:val="00083FBB"/>
    <w:rsid w:val="00085F5A"/>
    <w:rsid w:val="00093281"/>
    <w:rsid w:val="00093B24"/>
    <w:rsid w:val="00094541"/>
    <w:rsid w:val="000948D7"/>
    <w:rsid w:val="00095775"/>
    <w:rsid w:val="0009667C"/>
    <w:rsid w:val="00097071"/>
    <w:rsid w:val="00097480"/>
    <w:rsid w:val="000A3E3F"/>
    <w:rsid w:val="000A514F"/>
    <w:rsid w:val="000B298C"/>
    <w:rsid w:val="000B34D9"/>
    <w:rsid w:val="000C0740"/>
    <w:rsid w:val="000C0F32"/>
    <w:rsid w:val="000C234B"/>
    <w:rsid w:val="000C3354"/>
    <w:rsid w:val="000C6B29"/>
    <w:rsid w:val="000C74B7"/>
    <w:rsid w:val="000D2310"/>
    <w:rsid w:val="000D33E0"/>
    <w:rsid w:val="000D49EE"/>
    <w:rsid w:val="000D4BF8"/>
    <w:rsid w:val="000D7989"/>
    <w:rsid w:val="000E0D00"/>
    <w:rsid w:val="000E1EC6"/>
    <w:rsid w:val="000E52C0"/>
    <w:rsid w:val="000E58DD"/>
    <w:rsid w:val="000F0BCA"/>
    <w:rsid w:val="000F32AA"/>
    <w:rsid w:val="000F704E"/>
    <w:rsid w:val="000F7A6B"/>
    <w:rsid w:val="00101AFE"/>
    <w:rsid w:val="00102F68"/>
    <w:rsid w:val="00107F06"/>
    <w:rsid w:val="00110B59"/>
    <w:rsid w:val="00111430"/>
    <w:rsid w:val="00117C54"/>
    <w:rsid w:val="00120E6F"/>
    <w:rsid w:val="001232B5"/>
    <w:rsid w:val="00123E5C"/>
    <w:rsid w:val="00123F21"/>
    <w:rsid w:val="00124ACC"/>
    <w:rsid w:val="00124E74"/>
    <w:rsid w:val="00133373"/>
    <w:rsid w:val="001337AA"/>
    <w:rsid w:val="00134991"/>
    <w:rsid w:val="00134D93"/>
    <w:rsid w:val="001415F0"/>
    <w:rsid w:val="001436C6"/>
    <w:rsid w:val="00150311"/>
    <w:rsid w:val="00150571"/>
    <w:rsid w:val="00153997"/>
    <w:rsid w:val="00162129"/>
    <w:rsid w:val="00162A6A"/>
    <w:rsid w:val="00167B75"/>
    <w:rsid w:val="001702F3"/>
    <w:rsid w:val="00170E84"/>
    <w:rsid w:val="00176F8B"/>
    <w:rsid w:val="0018223E"/>
    <w:rsid w:val="0018448A"/>
    <w:rsid w:val="001874B4"/>
    <w:rsid w:val="0019028A"/>
    <w:rsid w:val="001908AC"/>
    <w:rsid w:val="00190D44"/>
    <w:rsid w:val="00191518"/>
    <w:rsid w:val="001A10AE"/>
    <w:rsid w:val="001A39B5"/>
    <w:rsid w:val="001B06DE"/>
    <w:rsid w:val="001B4288"/>
    <w:rsid w:val="001B6502"/>
    <w:rsid w:val="001B69DC"/>
    <w:rsid w:val="001C01A0"/>
    <w:rsid w:val="001C360B"/>
    <w:rsid w:val="001C62A8"/>
    <w:rsid w:val="001D6AF3"/>
    <w:rsid w:val="001F020F"/>
    <w:rsid w:val="001F3DF4"/>
    <w:rsid w:val="001F6919"/>
    <w:rsid w:val="001F7C5D"/>
    <w:rsid w:val="00203C3F"/>
    <w:rsid w:val="00206B5C"/>
    <w:rsid w:val="002107EF"/>
    <w:rsid w:val="00214158"/>
    <w:rsid w:val="002156A0"/>
    <w:rsid w:val="0021578C"/>
    <w:rsid w:val="0021587E"/>
    <w:rsid w:val="00215D80"/>
    <w:rsid w:val="0021793C"/>
    <w:rsid w:val="00220331"/>
    <w:rsid w:val="002253DD"/>
    <w:rsid w:val="00225525"/>
    <w:rsid w:val="00231993"/>
    <w:rsid w:val="00234CE6"/>
    <w:rsid w:val="002364E1"/>
    <w:rsid w:val="00237C96"/>
    <w:rsid w:val="0024018D"/>
    <w:rsid w:val="002439FE"/>
    <w:rsid w:val="002458C5"/>
    <w:rsid w:val="00245F5F"/>
    <w:rsid w:val="0024611F"/>
    <w:rsid w:val="00246EA7"/>
    <w:rsid w:val="00250C14"/>
    <w:rsid w:val="0025285F"/>
    <w:rsid w:val="00257B88"/>
    <w:rsid w:val="00260D63"/>
    <w:rsid w:val="00261915"/>
    <w:rsid w:val="00262289"/>
    <w:rsid w:val="0026621D"/>
    <w:rsid w:val="002666FD"/>
    <w:rsid w:val="00267C17"/>
    <w:rsid w:val="00267D0E"/>
    <w:rsid w:val="002718F0"/>
    <w:rsid w:val="002724DE"/>
    <w:rsid w:val="002759E4"/>
    <w:rsid w:val="002765FC"/>
    <w:rsid w:val="00276BAF"/>
    <w:rsid w:val="00282C92"/>
    <w:rsid w:val="00282F9B"/>
    <w:rsid w:val="002850DA"/>
    <w:rsid w:val="00286562"/>
    <w:rsid w:val="00286EE5"/>
    <w:rsid w:val="00293A2B"/>
    <w:rsid w:val="002965DF"/>
    <w:rsid w:val="00297AD7"/>
    <w:rsid w:val="002A00EA"/>
    <w:rsid w:val="002A1E98"/>
    <w:rsid w:val="002A5C51"/>
    <w:rsid w:val="002A5FA2"/>
    <w:rsid w:val="002A6694"/>
    <w:rsid w:val="002A70EA"/>
    <w:rsid w:val="002B2AB2"/>
    <w:rsid w:val="002B504F"/>
    <w:rsid w:val="002C2266"/>
    <w:rsid w:val="002C4D69"/>
    <w:rsid w:val="002C6450"/>
    <w:rsid w:val="002D41FE"/>
    <w:rsid w:val="002E3E53"/>
    <w:rsid w:val="002E4524"/>
    <w:rsid w:val="002F0604"/>
    <w:rsid w:val="003002BD"/>
    <w:rsid w:val="00300884"/>
    <w:rsid w:val="00301865"/>
    <w:rsid w:val="00301DB3"/>
    <w:rsid w:val="00302C85"/>
    <w:rsid w:val="003038F7"/>
    <w:rsid w:val="00305022"/>
    <w:rsid w:val="00306C20"/>
    <w:rsid w:val="00310812"/>
    <w:rsid w:val="0031475E"/>
    <w:rsid w:val="0032498C"/>
    <w:rsid w:val="003273C1"/>
    <w:rsid w:val="003276B4"/>
    <w:rsid w:val="0033136A"/>
    <w:rsid w:val="00342347"/>
    <w:rsid w:val="00344AC4"/>
    <w:rsid w:val="00346F63"/>
    <w:rsid w:val="00351488"/>
    <w:rsid w:val="0035337B"/>
    <w:rsid w:val="00353B59"/>
    <w:rsid w:val="00356DB6"/>
    <w:rsid w:val="003606FD"/>
    <w:rsid w:val="00362F40"/>
    <w:rsid w:val="00363BB6"/>
    <w:rsid w:val="00365F52"/>
    <w:rsid w:val="00366976"/>
    <w:rsid w:val="00366CD8"/>
    <w:rsid w:val="003675AA"/>
    <w:rsid w:val="00376FDF"/>
    <w:rsid w:val="00383DBC"/>
    <w:rsid w:val="003873BA"/>
    <w:rsid w:val="0039079C"/>
    <w:rsid w:val="00391CC1"/>
    <w:rsid w:val="00395989"/>
    <w:rsid w:val="00395D9C"/>
    <w:rsid w:val="00397C72"/>
    <w:rsid w:val="003A241E"/>
    <w:rsid w:val="003A25BD"/>
    <w:rsid w:val="003A3480"/>
    <w:rsid w:val="003A4433"/>
    <w:rsid w:val="003A5A67"/>
    <w:rsid w:val="003A60DA"/>
    <w:rsid w:val="003A6697"/>
    <w:rsid w:val="003B045A"/>
    <w:rsid w:val="003B4A19"/>
    <w:rsid w:val="003B50C9"/>
    <w:rsid w:val="003B5D69"/>
    <w:rsid w:val="003B6555"/>
    <w:rsid w:val="003B736E"/>
    <w:rsid w:val="003C4B0E"/>
    <w:rsid w:val="003C62AB"/>
    <w:rsid w:val="003D0E40"/>
    <w:rsid w:val="003D327E"/>
    <w:rsid w:val="003D4498"/>
    <w:rsid w:val="003D5C81"/>
    <w:rsid w:val="003D5E03"/>
    <w:rsid w:val="003D639E"/>
    <w:rsid w:val="003E4D2E"/>
    <w:rsid w:val="003E6055"/>
    <w:rsid w:val="003F0ACD"/>
    <w:rsid w:val="003F1DE9"/>
    <w:rsid w:val="003F3DEB"/>
    <w:rsid w:val="003F524C"/>
    <w:rsid w:val="003F60EE"/>
    <w:rsid w:val="004003EE"/>
    <w:rsid w:val="00400421"/>
    <w:rsid w:val="00402027"/>
    <w:rsid w:val="00404226"/>
    <w:rsid w:val="00407B15"/>
    <w:rsid w:val="00420A89"/>
    <w:rsid w:val="0042370C"/>
    <w:rsid w:val="00424F80"/>
    <w:rsid w:val="004262A8"/>
    <w:rsid w:val="00430841"/>
    <w:rsid w:val="004320B9"/>
    <w:rsid w:val="00432452"/>
    <w:rsid w:val="0044317B"/>
    <w:rsid w:val="0044436E"/>
    <w:rsid w:val="004470DD"/>
    <w:rsid w:val="0044787C"/>
    <w:rsid w:val="004507DF"/>
    <w:rsid w:val="0045181E"/>
    <w:rsid w:val="00451E41"/>
    <w:rsid w:val="0045314F"/>
    <w:rsid w:val="004569CE"/>
    <w:rsid w:val="00460771"/>
    <w:rsid w:val="004620D0"/>
    <w:rsid w:val="004656FC"/>
    <w:rsid w:val="00470A9F"/>
    <w:rsid w:val="0047200F"/>
    <w:rsid w:val="004736FE"/>
    <w:rsid w:val="004765D1"/>
    <w:rsid w:val="00480FBD"/>
    <w:rsid w:val="00482C76"/>
    <w:rsid w:val="0048648E"/>
    <w:rsid w:val="00486B57"/>
    <w:rsid w:val="00490C08"/>
    <w:rsid w:val="004A140C"/>
    <w:rsid w:val="004A2B40"/>
    <w:rsid w:val="004A6BB0"/>
    <w:rsid w:val="004B2CE4"/>
    <w:rsid w:val="004B5157"/>
    <w:rsid w:val="004B68FE"/>
    <w:rsid w:val="004B7526"/>
    <w:rsid w:val="004D0F47"/>
    <w:rsid w:val="004D2C0B"/>
    <w:rsid w:val="004D37DF"/>
    <w:rsid w:val="004D6376"/>
    <w:rsid w:val="004E0D6B"/>
    <w:rsid w:val="004E0EC7"/>
    <w:rsid w:val="004E70D1"/>
    <w:rsid w:val="004E79B3"/>
    <w:rsid w:val="004E7B4F"/>
    <w:rsid w:val="004F2ABD"/>
    <w:rsid w:val="005030D0"/>
    <w:rsid w:val="005105AA"/>
    <w:rsid w:val="00511586"/>
    <w:rsid w:val="00513531"/>
    <w:rsid w:val="00513810"/>
    <w:rsid w:val="005138B9"/>
    <w:rsid w:val="00514E41"/>
    <w:rsid w:val="00517A0A"/>
    <w:rsid w:val="00520684"/>
    <w:rsid w:val="00522976"/>
    <w:rsid w:val="005245D7"/>
    <w:rsid w:val="005370D6"/>
    <w:rsid w:val="005414CF"/>
    <w:rsid w:val="0054371A"/>
    <w:rsid w:val="005441D2"/>
    <w:rsid w:val="0054631E"/>
    <w:rsid w:val="0054740B"/>
    <w:rsid w:val="00547B97"/>
    <w:rsid w:val="00554C58"/>
    <w:rsid w:val="00554F1A"/>
    <w:rsid w:val="00557790"/>
    <w:rsid w:val="005614B1"/>
    <w:rsid w:val="0056489D"/>
    <w:rsid w:val="005719B1"/>
    <w:rsid w:val="00587865"/>
    <w:rsid w:val="00591B20"/>
    <w:rsid w:val="00592275"/>
    <w:rsid w:val="00594B26"/>
    <w:rsid w:val="00595D2E"/>
    <w:rsid w:val="005A2DCB"/>
    <w:rsid w:val="005A362B"/>
    <w:rsid w:val="005A64DE"/>
    <w:rsid w:val="005A6CFB"/>
    <w:rsid w:val="005A724C"/>
    <w:rsid w:val="005B0EBB"/>
    <w:rsid w:val="005B2118"/>
    <w:rsid w:val="005B57C9"/>
    <w:rsid w:val="005C10CC"/>
    <w:rsid w:val="005C2ED6"/>
    <w:rsid w:val="005C6590"/>
    <w:rsid w:val="005D1961"/>
    <w:rsid w:val="005D4DE6"/>
    <w:rsid w:val="005E2743"/>
    <w:rsid w:val="005E5F31"/>
    <w:rsid w:val="005F7A17"/>
    <w:rsid w:val="006051D6"/>
    <w:rsid w:val="006058D5"/>
    <w:rsid w:val="006065AA"/>
    <w:rsid w:val="006104F0"/>
    <w:rsid w:val="006129C9"/>
    <w:rsid w:val="0061392A"/>
    <w:rsid w:val="006177D6"/>
    <w:rsid w:val="006265FF"/>
    <w:rsid w:val="00634D73"/>
    <w:rsid w:val="006400BE"/>
    <w:rsid w:val="00641A9D"/>
    <w:rsid w:val="006426B8"/>
    <w:rsid w:val="00651D8B"/>
    <w:rsid w:val="006538AB"/>
    <w:rsid w:val="00654494"/>
    <w:rsid w:val="00661003"/>
    <w:rsid w:val="00664C76"/>
    <w:rsid w:val="00665DD0"/>
    <w:rsid w:val="00674AB1"/>
    <w:rsid w:val="0067581B"/>
    <w:rsid w:val="00676AB6"/>
    <w:rsid w:val="00676C46"/>
    <w:rsid w:val="00683409"/>
    <w:rsid w:val="00685CEF"/>
    <w:rsid w:val="006907D2"/>
    <w:rsid w:val="0069135E"/>
    <w:rsid w:val="00696C84"/>
    <w:rsid w:val="006970EE"/>
    <w:rsid w:val="006A1259"/>
    <w:rsid w:val="006A6ECE"/>
    <w:rsid w:val="006A780D"/>
    <w:rsid w:val="006B2027"/>
    <w:rsid w:val="006B55C9"/>
    <w:rsid w:val="006B7828"/>
    <w:rsid w:val="006C098D"/>
    <w:rsid w:val="006C1225"/>
    <w:rsid w:val="006C42DE"/>
    <w:rsid w:val="006C4877"/>
    <w:rsid w:val="006C4B13"/>
    <w:rsid w:val="006C50C7"/>
    <w:rsid w:val="006C685C"/>
    <w:rsid w:val="006C7A6F"/>
    <w:rsid w:val="006D0391"/>
    <w:rsid w:val="006D1BEA"/>
    <w:rsid w:val="006D37B5"/>
    <w:rsid w:val="006D4572"/>
    <w:rsid w:val="006D5337"/>
    <w:rsid w:val="006D58C6"/>
    <w:rsid w:val="006D6505"/>
    <w:rsid w:val="006D7362"/>
    <w:rsid w:val="006E05A4"/>
    <w:rsid w:val="006E5B77"/>
    <w:rsid w:val="006F6065"/>
    <w:rsid w:val="006F6553"/>
    <w:rsid w:val="006F7B02"/>
    <w:rsid w:val="00711C32"/>
    <w:rsid w:val="00714FD5"/>
    <w:rsid w:val="00715B73"/>
    <w:rsid w:val="00715C79"/>
    <w:rsid w:val="0072285C"/>
    <w:rsid w:val="007233B3"/>
    <w:rsid w:val="007237C0"/>
    <w:rsid w:val="0073051B"/>
    <w:rsid w:val="007317FE"/>
    <w:rsid w:val="00732EA1"/>
    <w:rsid w:val="00741C23"/>
    <w:rsid w:val="00750266"/>
    <w:rsid w:val="00750D62"/>
    <w:rsid w:val="00752D86"/>
    <w:rsid w:val="007548CB"/>
    <w:rsid w:val="00763062"/>
    <w:rsid w:val="00772172"/>
    <w:rsid w:val="00774F18"/>
    <w:rsid w:val="007769F1"/>
    <w:rsid w:val="0078307C"/>
    <w:rsid w:val="0078354B"/>
    <w:rsid w:val="00784243"/>
    <w:rsid w:val="00787194"/>
    <w:rsid w:val="0078769D"/>
    <w:rsid w:val="0078770A"/>
    <w:rsid w:val="00787FFA"/>
    <w:rsid w:val="0079033A"/>
    <w:rsid w:val="007A208C"/>
    <w:rsid w:val="007A2DE6"/>
    <w:rsid w:val="007B2978"/>
    <w:rsid w:val="007B38FC"/>
    <w:rsid w:val="007B4B32"/>
    <w:rsid w:val="007B73AA"/>
    <w:rsid w:val="007B73AB"/>
    <w:rsid w:val="007C2EE3"/>
    <w:rsid w:val="007C3817"/>
    <w:rsid w:val="007C7807"/>
    <w:rsid w:val="007D4AF3"/>
    <w:rsid w:val="007D63D7"/>
    <w:rsid w:val="007D6954"/>
    <w:rsid w:val="007E3750"/>
    <w:rsid w:val="007E7951"/>
    <w:rsid w:val="007F0DD5"/>
    <w:rsid w:val="007F0F73"/>
    <w:rsid w:val="007F2EC8"/>
    <w:rsid w:val="007F4CD6"/>
    <w:rsid w:val="007F7DC2"/>
    <w:rsid w:val="007F7FB2"/>
    <w:rsid w:val="00804E99"/>
    <w:rsid w:val="008108DA"/>
    <w:rsid w:val="00810CD1"/>
    <w:rsid w:val="00820246"/>
    <w:rsid w:val="00820E47"/>
    <w:rsid w:val="00822A4C"/>
    <w:rsid w:val="00822B10"/>
    <w:rsid w:val="008243B3"/>
    <w:rsid w:val="008252E7"/>
    <w:rsid w:val="00832AFE"/>
    <w:rsid w:val="00841D38"/>
    <w:rsid w:val="00846DD2"/>
    <w:rsid w:val="00852577"/>
    <w:rsid w:val="00853E50"/>
    <w:rsid w:val="00854C55"/>
    <w:rsid w:val="00855D7A"/>
    <w:rsid w:val="00856853"/>
    <w:rsid w:val="00857380"/>
    <w:rsid w:val="00860AD6"/>
    <w:rsid w:val="00861246"/>
    <w:rsid w:val="00861A94"/>
    <w:rsid w:val="00864706"/>
    <w:rsid w:val="0086551E"/>
    <w:rsid w:val="00865A59"/>
    <w:rsid w:val="00867D04"/>
    <w:rsid w:val="00873D5D"/>
    <w:rsid w:val="00875A88"/>
    <w:rsid w:val="00881811"/>
    <w:rsid w:val="008A2C22"/>
    <w:rsid w:val="008A40C1"/>
    <w:rsid w:val="008B04F1"/>
    <w:rsid w:val="008B30D9"/>
    <w:rsid w:val="008B3627"/>
    <w:rsid w:val="008C0B3E"/>
    <w:rsid w:val="008C315A"/>
    <w:rsid w:val="008C773D"/>
    <w:rsid w:val="008D0481"/>
    <w:rsid w:val="008D2222"/>
    <w:rsid w:val="008D5D91"/>
    <w:rsid w:val="008E10C6"/>
    <w:rsid w:val="008E322A"/>
    <w:rsid w:val="008F2398"/>
    <w:rsid w:val="008F2BAD"/>
    <w:rsid w:val="008F2D63"/>
    <w:rsid w:val="008F4DAC"/>
    <w:rsid w:val="008F7448"/>
    <w:rsid w:val="008F7697"/>
    <w:rsid w:val="00902D28"/>
    <w:rsid w:val="0090382B"/>
    <w:rsid w:val="00903F44"/>
    <w:rsid w:val="009045E5"/>
    <w:rsid w:val="00904BB4"/>
    <w:rsid w:val="00910C34"/>
    <w:rsid w:val="0091147C"/>
    <w:rsid w:val="00911E6B"/>
    <w:rsid w:val="00913289"/>
    <w:rsid w:val="00913F50"/>
    <w:rsid w:val="0091741C"/>
    <w:rsid w:val="00922077"/>
    <w:rsid w:val="009223A7"/>
    <w:rsid w:val="00922BD6"/>
    <w:rsid w:val="00922D95"/>
    <w:rsid w:val="00927658"/>
    <w:rsid w:val="009309FD"/>
    <w:rsid w:val="00934274"/>
    <w:rsid w:val="00940487"/>
    <w:rsid w:val="00942820"/>
    <w:rsid w:val="00947420"/>
    <w:rsid w:val="009476A3"/>
    <w:rsid w:val="00950094"/>
    <w:rsid w:val="00951A28"/>
    <w:rsid w:val="00951F3B"/>
    <w:rsid w:val="00953588"/>
    <w:rsid w:val="009578A6"/>
    <w:rsid w:val="00960EF9"/>
    <w:rsid w:val="0096197C"/>
    <w:rsid w:val="00961A14"/>
    <w:rsid w:val="00965A7C"/>
    <w:rsid w:val="00965B44"/>
    <w:rsid w:val="0097090F"/>
    <w:rsid w:val="00976745"/>
    <w:rsid w:val="00984FAC"/>
    <w:rsid w:val="00985D26"/>
    <w:rsid w:val="00986BF8"/>
    <w:rsid w:val="00990237"/>
    <w:rsid w:val="009923F1"/>
    <w:rsid w:val="009930B6"/>
    <w:rsid w:val="00994C07"/>
    <w:rsid w:val="0099722D"/>
    <w:rsid w:val="009A033A"/>
    <w:rsid w:val="009A3759"/>
    <w:rsid w:val="009B0B09"/>
    <w:rsid w:val="009B1AA4"/>
    <w:rsid w:val="009B433E"/>
    <w:rsid w:val="009B43CD"/>
    <w:rsid w:val="009B5EAC"/>
    <w:rsid w:val="009B66B3"/>
    <w:rsid w:val="009C4A2B"/>
    <w:rsid w:val="009C52EF"/>
    <w:rsid w:val="009C6692"/>
    <w:rsid w:val="009D2017"/>
    <w:rsid w:val="009D3D1B"/>
    <w:rsid w:val="009D6749"/>
    <w:rsid w:val="009D73AF"/>
    <w:rsid w:val="009E292A"/>
    <w:rsid w:val="009E2C18"/>
    <w:rsid w:val="009E6530"/>
    <w:rsid w:val="00A00F61"/>
    <w:rsid w:val="00A021B8"/>
    <w:rsid w:val="00A113F1"/>
    <w:rsid w:val="00A13212"/>
    <w:rsid w:val="00A13356"/>
    <w:rsid w:val="00A14EF1"/>
    <w:rsid w:val="00A1645F"/>
    <w:rsid w:val="00A17875"/>
    <w:rsid w:val="00A3085F"/>
    <w:rsid w:val="00A3213E"/>
    <w:rsid w:val="00A336B1"/>
    <w:rsid w:val="00A37A37"/>
    <w:rsid w:val="00A478B4"/>
    <w:rsid w:val="00A47FDE"/>
    <w:rsid w:val="00A50103"/>
    <w:rsid w:val="00A54487"/>
    <w:rsid w:val="00A548DC"/>
    <w:rsid w:val="00A55062"/>
    <w:rsid w:val="00A5656C"/>
    <w:rsid w:val="00A6152C"/>
    <w:rsid w:val="00A6193A"/>
    <w:rsid w:val="00A621AF"/>
    <w:rsid w:val="00A6473D"/>
    <w:rsid w:val="00A66305"/>
    <w:rsid w:val="00A67444"/>
    <w:rsid w:val="00A707C4"/>
    <w:rsid w:val="00A75F9E"/>
    <w:rsid w:val="00A76E7B"/>
    <w:rsid w:val="00A800D7"/>
    <w:rsid w:val="00A83950"/>
    <w:rsid w:val="00A85AA0"/>
    <w:rsid w:val="00A9374D"/>
    <w:rsid w:val="00A93E8F"/>
    <w:rsid w:val="00AA0436"/>
    <w:rsid w:val="00AA1115"/>
    <w:rsid w:val="00AA1F3A"/>
    <w:rsid w:val="00AA6631"/>
    <w:rsid w:val="00AA772D"/>
    <w:rsid w:val="00AB10EF"/>
    <w:rsid w:val="00AB44A0"/>
    <w:rsid w:val="00AB592F"/>
    <w:rsid w:val="00AC1D91"/>
    <w:rsid w:val="00AC22A0"/>
    <w:rsid w:val="00AC242C"/>
    <w:rsid w:val="00AC3F3B"/>
    <w:rsid w:val="00AC5B56"/>
    <w:rsid w:val="00AC6C7D"/>
    <w:rsid w:val="00AC733F"/>
    <w:rsid w:val="00AD4E00"/>
    <w:rsid w:val="00AE095C"/>
    <w:rsid w:val="00AE649A"/>
    <w:rsid w:val="00AE7CAD"/>
    <w:rsid w:val="00AF15E4"/>
    <w:rsid w:val="00AF1849"/>
    <w:rsid w:val="00AF3179"/>
    <w:rsid w:val="00AF533C"/>
    <w:rsid w:val="00AF5B0C"/>
    <w:rsid w:val="00B01402"/>
    <w:rsid w:val="00B024E5"/>
    <w:rsid w:val="00B12294"/>
    <w:rsid w:val="00B13473"/>
    <w:rsid w:val="00B160C9"/>
    <w:rsid w:val="00B214CE"/>
    <w:rsid w:val="00B2177E"/>
    <w:rsid w:val="00B22594"/>
    <w:rsid w:val="00B24403"/>
    <w:rsid w:val="00B256E6"/>
    <w:rsid w:val="00B318CB"/>
    <w:rsid w:val="00B37132"/>
    <w:rsid w:val="00B406F5"/>
    <w:rsid w:val="00B413B8"/>
    <w:rsid w:val="00B5318C"/>
    <w:rsid w:val="00B56D0E"/>
    <w:rsid w:val="00B6063D"/>
    <w:rsid w:val="00B6209E"/>
    <w:rsid w:val="00B651CB"/>
    <w:rsid w:val="00B669C3"/>
    <w:rsid w:val="00B67B1C"/>
    <w:rsid w:val="00B71A39"/>
    <w:rsid w:val="00B728E2"/>
    <w:rsid w:val="00B73BAF"/>
    <w:rsid w:val="00B7484A"/>
    <w:rsid w:val="00B7624C"/>
    <w:rsid w:val="00B76790"/>
    <w:rsid w:val="00B77AF4"/>
    <w:rsid w:val="00B811DA"/>
    <w:rsid w:val="00B8207A"/>
    <w:rsid w:val="00B824C5"/>
    <w:rsid w:val="00B84B96"/>
    <w:rsid w:val="00B91FA0"/>
    <w:rsid w:val="00B94211"/>
    <w:rsid w:val="00B97CD4"/>
    <w:rsid w:val="00BA578D"/>
    <w:rsid w:val="00BB4C38"/>
    <w:rsid w:val="00BC4B71"/>
    <w:rsid w:val="00BD0118"/>
    <w:rsid w:val="00BD09FC"/>
    <w:rsid w:val="00BD3A46"/>
    <w:rsid w:val="00BD536D"/>
    <w:rsid w:val="00BD6E6D"/>
    <w:rsid w:val="00BD784E"/>
    <w:rsid w:val="00BE4241"/>
    <w:rsid w:val="00BE7464"/>
    <w:rsid w:val="00BF647E"/>
    <w:rsid w:val="00C02956"/>
    <w:rsid w:val="00C056B2"/>
    <w:rsid w:val="00C06C28"/>
    <w:rsid w:val="00C1395A"/>
    <w:rsid w:val="00C17009"/>
    <w:rsid w:val="00C20FB2"/>
    <w:rsid w:val="00C21A12"/>
    <w:rsid w:val="00C22A0B"/>
    <w:rsid w:val="00C2461A"/>
    <w:rsid w:val="00C3422B"/>
    <w:rsid w:val="00C351A2"/>
    <w:rsid w:val="00C35C60"/>
    <w:rsid w:val="00C35E83"/>
    <w:rsid w:val="00C364D1"/>
    <w:rsid w:val="00C428CD"/>
    <w:rsid w:val="00C4769A"/>
    <w:rsid w:val="00C510A5"/>
    <w:rsid w:val="00C54BA9"/>
    <w:rsid w:val="00C5601B"/>
    <w:rsid w:val="00C5623F"/>
    <w:rsid w:val="00C57DA4"/>
    <w:rsid w:val="00C61161"/>
    <w:rsid w:val="00C61316"/>
    <w:rsid w:val="00C63370"/>
    <w:rsid w:val="00C67593"/>
    <w:rsid w:val="00C67B36"/>
    <w:rsid w:val="00C71035"/>
    <w:rsid w:val="00C73C97"/>
    <w:rsid w:val="00C772EB"/>
    <w:rsid w:val="00C77641"/>
    <w:rsid w:val="00C826D0"/>
    <w:rsid w:val="00C8279B"/>
    <w:rsid w:val="00C87B0D"/>
    <w:rsid w:val="00C87FD0"/>
    <w:rsid w:val="00C95D42"/>
    <w:rsid w:val="00C976E5"/>
    <w:rsid w:val="00C97A8D"/>
    <w:rsid w:val="00C97DAD"/>
    <w:rsid w:val="00CA3D1A"/>
    <w:rsid w:val="00CA50A1"/>
    <w:rsid w:val="00CA7B04"/>
    <w:rsid w:val="00CB4092"/>
    <w:rsid w:val="00CC010B"/>
    <w:rsid w:val="00CC03B2"/>
    <w:rsid w:val="00CC14CE"/>
    <w:rsid w:val="00CC2D77"/>
    <w:rsid w:val="00CC468D"/>
    <w:rsid w:val="00CC6064"/>
    <w:rsid w:val="00CD0FCC"/>
    <w:rsid w:val="00CD642F"/>
    <w:rsid w:val="00CD6BF1"/>
    <w:rsid w:val="00CE1032"/>
    <w:rsid w:val="00CE1097"/>
    <w:rsid w:val="00CE7B99"/>
    <w:rsid w:val="00CF1D58"/>
    <w:rsid w:val="00CF54B5"/>
    <w:rsid w:val="00CF79A0"/>
    <w:rsid w:val="00D06A7A"/>
    <w:rsid w:val="00D077D4"/>
    <w:rsid w:val="00D11E75"/>
    <w:rsid w:val="00D11FB9"/>
    <w:rsid w:val="00D11FD5"/>
    <w:rsid w:val="00D13190"/>
    <w:rsid w:val="00D167D6"/>
    <w:rsid w:val="00D20289"/>
    <w:rsid w:val="00D20793"/>
    <w:rsid w:val="00D27170"/>
    <w:rsid w:val="00D27F74"/>
    <w:rsid w:val="00D32477"/>
    <w:rsid w:val="00D32A82"/>
    <w:rsid w:val="00D37D09"/>
    <w:rsid w:val="00D40245"/>
    <w:rsid w:val="00D40BF7"/>
    <w:rsid w:val="00D43C08"/>
    <w:rsid w:val="00D445EA"/>
    <w:rsid w:val="00D45DC9"/>
    <w:rsid w:val="00D467EC"/>
    <w:rsid w:val="00D47A69"/>
    <w:rsid w:val="00D47E60"/>
    <w:rsid w:val="00D50541"/>
    <w:rsid w:val="00D50C3B"/>
    <w:rsid w:val="00D51536"/>
    <w:rsid w:val="00D52755"/>
    <w:rsid w:val="00D5492E"/>
    <w:rsid w:val="00D56AC9"/>
    <w:rsid w:val="00D6319F"/>
    <w:rsid w:val="00D632E7"/>
    <w:rsid w:val="00D65DB3"/>
    <w:rsid w:val="00D66E3D"/>
    <w:rsid w:val="00D7340B"/>
    <w:rsid w:val="00D73E0C"/>
    <w:rsid w:val="00D758F3"/>
    <w:rsid w:val="00D766C6"/>
    <w:rsid w:val="00D8011B"/>
    <w:rsid w:val="00D816EF"/>
    <w:rsid w:val="00D8267B"/>
    <w:rsid w:val="00D83062"/>
    <w:rsid w:val="00D853B7"/>
    <w:rsid w:val="00D8667B"/>
    <w:rsid w:val="00D90C50"/>
    <w:rsid w:val="00D91171"/>
    <w:rsid w:val="00D920CA"/>
    <w:rsid w:val="00D9239C"/>
    <w:rsid w:val="00D932FA"/>
    <w:rsid w:val="00DA60ED"/>
    <w:rsid w:val="00DA6EBC"/>
    <w:rsid w:val="00DB1A2C"/>
    <w:rsid w:val="00DC041F"/>
    <w:rsid w:val="00DC0D85"/>
    <w:rsid w:val="00DC1291"/>
    <w:rsid w:val="00DC2B9E"/>
    <w:rsid w:val="00DC4683"/>
    <w:rsid w:val="00DC656A"/>
    <w:rsid w:val="00DC6C15"/>
    <w:rsid w:val="00DC75D1"/>
    <w:rsid w:val="00DD091B"/>
    <w:rsid w:val="00DD0B8C"/>
    <w:rsid w:val="00DD4F44"/>
    <w:rsid w:val="00DD53E0"/>
    <w:rsid w:val="00DD5C8E"/>
    <w:rsid w:val="00DD6A87"/>
    <w:rsid w:val="00DD7210"/>
    <w:rsid w:val="00DE1480"/>
    <w:rsid w:val="00DE776F"/>
    <w:rsid w:val="00DF1A76"/>
    <w:rsid w:val="00DF7F91"/>
    <w:rsid w:val="00E008B1"/>
    <w:rsid w:val="00E06D76"/>
    <w:rsid w:val="00E124F0"/>
    <w:rsid w:val="00E20651"/>
    <w:rsid w:val="00E24F8B"/>
    <w:rsid w:val="00E252F1"/>
    <w:rsid w:val="00E25E3E"/>
    <w:rsid w:val="00E279B8"/>
    <w:rsid w:val="00E3249A"/>
    <w:rsid w:val="00E4183C"/>
    <w:rsid w:val="00E425B0"/>
    <w:rsid w:val="00E4606C"/>
    <w:rsid w:val="00E46878"/>
    <w:rsid w:val="00E47B40"/>
    <w:rsid w:val="00E50C01"/>
    <w:rsid w:val="00E50C97"/>
    <w:rsid w:val="00E51AFB"/>
    <w:rsid w:val="00E548BE"/>
    <w:rsid w:val="00E54FFD"/>
    <w:rsid w:val="00E5564E"/>
    <w:rsid w:val="00E55CDA"/>
    <w:rsid w:val="00E63793"/>
    <w:rsid w:val="00E66A33"/>
    <w:rsid w:val="00E70905"/>
    <w:rsid w:val="00E720EC"/>
    <w:rsid w:val="00E72323"/>
    <w:rsid w:val="00E80119"/>
    <w:rsid w:val="00E80217"/>
    <w:rsid w:val="00E8176B"/>
    <w:rsid w:val="00E85E37"/>
    <w:rsid w:val="00E91275"/>
    <w:rsid w:val="00E93639"/>
    <w:rsid w:val="00E953BC"/>
    <w:rsid w:val="00E97F55"/>
    <w:rsid w:val="00EA1D6C"/>
    <w:rsid w:val="00EA3CAE"/>
    <w:rsid w:val="00EA64FD"/>
    <w:rsid w:val="00EA65F3"/>
    <w:rsid w:val="00EA677C"/>
    <w:rsid w:val="00EA763C"/>
    <w:rsid w:val="00EB13F5"/>
    <w:rsid w:val="00EB1812"/>
    <w:rsid w:val="00EB2770"/>
    <w:rsid w:val="00EB3615"/>
    <w:rsid w:val="00EB62FD"/>
    <w:rsid w:val="00EB70B5"/>
    <w:rsid w:val="00EC0533"/>
    <w:rsid w:val="00EC0E93"/>
    <w:rsid w:val="00EC2A0C"/>
    <w:rsid w:val="00EC3A63"/>
    <w:rsid w:val="00EC48CC"/>
    <w:rsid w:val="00EC4A0B"/>
    <w:rsid w:val="00EC57D1"/>
    <w:rsid w:val="00ED425A"/>
    <w:rsid w:val="00ED77D9"/>
    <w:rsid w:val="00EE07AE"/>
    <w:rsid w:val="00EE3B8F"/>
    <w:rsid w:val="00EE3B99"/>
    <w:rsid w:val="00EE4657"/>
    <w:rsid w:val="00EE6FD1"/>
    <w:rsid w:val="00EF4939"/>
    <w:rsid w:val="00EF5204"/>
    <w:rsid w:val="00F00CA0"/>
    <w:rsid w:val="00F030BB"/>
    <w:rsid w:val="00F03EDE"/>
    <w:rsid w:val="00F047CF"/>
    <w:rsid w:val="00F0486C"/>
    <w:rsid w:val="00F10795"/>
    <w:rsid w:val="00F27476"/>
    <w:rsid w:val="00F309DF"/>
    <w:rsid w:val="00F4100E"/>
    <w:rsid w:val="00F43B55"/>
    <w:rsid w:val="00F4688B"/>
    <w:rsid w:val="00F51935"/>
    <w:rsid w:val="00F55667"/>
    <w:rsid w:val="00F615F8"/>
    <w:rsid w:val="00F6386C"/>
    <w:rsid w:val="00F64637"/>
    <w:rsid w:val="00F64F64"/>
    <w:rsid w:val="00F657FF"/>
    <w:rsid w:val="00F662A0"/>
    <w:rsid w:val="00F7047F"/>
    <w:rsid w:val="00F83D8E"/>
    <w:rsid w:val="00F853A1"/>
    <w:rsid w:val="00F86F04"/>
    <w:rsid w:val="00F90DA7"/>
    <w:rsid w:val="00F93D52"/>
    <w:rsid w:val="00F94E86"/>
    <w:rsid w:val="00F95BD2"/>
    <w:rsid w:val="00FA0203"/>
    <w:rsid w:val="00FA4487"/>
    <w:rsid w:val="00FA6118"/>
    <w:rsid w:val="00FA7AF3"/>
    <w:rsid w:val="00FB0367"/>
    <w:rsid w:val="00FB0B26"/>
    <w:rsid w:val="00FB2636"/>
    <w:rsid w:val="00FC3EB7"/>
    <w:rsid w:val="00FD1091"/>
    <w:rsid w:val="00FD126E"/>
    <w:rsid w:val="00FD1740"/>
    <w:rsid w:val="00FD2037"/>
    <w:rsid w:val="00FD6AC1"/>
    <w:rsid w:val="00FE2430"/>
    <w:rsid w:val="00FE2BC6"/>
    <w:rsid w:val="00FE3B50"/>
    <w:rsid w:val="00FE3E86"/>
    <w:rsid w:val="00FE4057"/>
    <w:rsid w:val="00FE4377"/>
    <w:rsid w:val="00FE7AB8"/>
    <w:rsid w:val="00FF61CE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533B97-1281-4945-B31F-04278672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C32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F524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F524C"/>
    <w:pPr>
      <w:keepNext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524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F524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F524C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524C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3F524C"/>
    <w:rPr>
      <w:rFonts w:ascii="Calibri Light" w:hAnsi="Calibri Light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3F524C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link w:val="4"/>
    <w:uiPriority w:val="99"/>
    <w:locked/>
    <w:rsid w:val="003F524C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80">
    <w:name w:val="Заголовок 8 Знак"/>
    <w:link w:val="8"/>
    <w:uiPriority w:val="99"/>
    <w:locked/>
    <w:rsid w:val="003F524C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List Paragraph"/>
    <w:basedOn w:val="a"/>
    <w:uiPriority w:val="99"/>
    <w:qFormat/>
    <w:rsid w:val="003F52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3F52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3F524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rsid w:val="003F52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3F524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alloon Text"/>
    <w:basedOn w:val="a"/>
    <w:link w:val="a9"/>
    <w:uiPriority w:val="99"/>
    <w:rsid w:val="003F524C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link w:val="a8"/>
    <w:uiPriority w:val="99"/>
    <w:locked/>
    <w:rsid w:val="003F524C"/>
    <w:rPr>
      <w:rFonts w:ascii="Segoe UI" w:hAnsi="Segoe UI" w:cs="Segoe UI"/>
      <w:sz w:val="18"/>
      <w:szCs w:val="18"/>
      <w:lang w:val="x-none" w:eastAsia="ru-RU"/>
    </w:rPr>
  </w:style>
  <w:style w:type="paragraph" w:styleId="aa">
    <w:name w:val="Title"/>
    <w:basedOn w:val="a"/>
    <w:link w:val="ab"/>
    <w:uiPriority w:val="99"/>
    <w:qFormat/>
    <w:rsid w:val="003F524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link w:val="aa"/>
    <w:uiPriority w:val="99"/>
    <w:locked/>
    <w:rsid w:val="003F524C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styleId="ac">
    <w:name w:val="page number"/>
    <w:uiPriority w:val="99"/>
    <w:rsid w:val="003F524C"/>
    <w:rPr>
      <w:rFonts w:cs="Times New Roman"/>
    </w:rPr>
  </w:style>
  <w:style w:type="paragraph" w:styleId="ad">
    <w:name w:val="footnote text"/>
    <w:basedOn w:val="a"/>
    <w:link w:val="ae"/>
    <w:uiPriority w:val="99"/>
    <w:rsid w:val="003F524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link w:val="ad"/>
    <w:uiPriority w:val="99"/>
    <w:locked/>
    <w:rsid w:val="003F524C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">
    <w:name w:val="footnote reference"/>
    <w:uiPriority w:val="99"/>
    <w:rsid w:val="003F524C"/>
    <w:rPr>
      <w:rFonts w:cs="Times New Roman"/>
      <w:vertAlign w:val="superscript"/>
    </w:rPr>
  </w:style>
  <w:style w:type="character" w:styleId="af0">
    <w:name w:val="Hyperlink"/>
    <w:uiPriority w:val="99"/>
    <w:rsid w:val="003F524C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3F524C"/>
    <w:pPr>
      <w:tabs>
        <w:tab w:val="left" w:pos="708"/>
      </w:tabs>
      <w:spacing w:after="0" w:line="240" w:lineRule="exact"/>
    </w:pPr>
    <w:rPr>
      <w:rFonts w:ascii="Verdana" w:hAnsi="Verdana" w:cs="Verdana"/>
      <w:sz w:val="20"/>
      <w:szCs w:val="20"/>
      <w:lang w:val="en-US" w:eastAsia="ru-RU"/>
    </w:rPr>
  </w:style>
  <w:style w:type="paragraph" w:styleId="af1">
    <w:name w:val="Normal (Web)"/>
    <w:aliases w:val="Обычный (Web)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3F524C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locked/>
    <w:rsid w:val="003F524C"/>
    <w:rPr>
      <w:rFonts w:ascii="Courier New" w:hAnsi="Courier New" w:cs="Times New Roman"/>
      <w:sz w:val="20"/>
      <w:szCs w:val="20"/>
      <w:lang w:val="x-none" w:eastAsia="ru-RU"/>
    </w:rPr>
  </w:style>
  <w:style w:type="paragraph" w:customStyle="1" w:styleId="af4">
    <w:name w:val="список с точками"/>
    <w:basedOn w:val="a"/>
    <w:uiPriority w:val="99"/>
    <w:rsid w:val="003F524C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Оглавление 1 Знак"/>
    <w:link w:val="12"/>
    <w:uiPriority w:val="99"/>
    <w:locked/>
    <w:rsid w:val="003F524C"/>
    <w:rPr>
      <w:sz w:val="24"/>
      <w:shd w:val="clear" w:color="auto" w:fill="FFFFFF"/>
      <w:lang w:val="x-none" w:eastAsia="ru-RU"/>
    </w:rPr>
  </w:style>
  <w:style w:type="paragraph" w:styleId="12">
    <w:name w:val="toc 1"/>
    <w:basedOn w:val="a"/>
    <w:next w:val="a"/>
    <w:link w:val="11"/>
    <w:uiPriority w:val="99"/>
    <w:rsid w:val="003F524C"/>
    <w:pPr>
      <w:widowControl w:val="0"/>
      <w:shd w:val="clear" w:color="auto" w:fill="FFFFFF"/>
      <w:spacing w:after="0" w:line="274" w:lineRule="exact"/>
      <w:jc w:val="both"/>
    </w:pPr>
    <w:rPr>
      <w:sz w:val="24"/>
      <w:szCs w:val="20"/>
      <w:lang w:eastAsia="ru-RU"/>
    </w:rPr>
  </w:style>
  <w:style w:type="character" w:customStyle="1" w:styleId="FontStyle21">
    <w:name w:val="Font Style21"/>
    <w:uiPriority w:val="99"/>
    <w:rsid w:val="003F524C"/>
    <w:rPr>
      <w:rFonts w:ascii="Times New Roman" w:hAnsi="Times New Roman"/>
      <w:b/>
      <w:sz w:val="26"/>
    </w:rPr>
  </w:style>
  <w:style w:type="paragraph" w:customStyle="1" w:styleId="Style12">
    <w:name w:val="Style12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locked/>
    <w:rsid w:val="003F524C"/>
    <w:rPr>
      <w:sz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F524C"/>
    <w:pPr>
      <w:shd w:val="clear" w:color="auto" w:fill="FFFFFF"/>
      <w:spacing w:after="420" w:line="274" w:lineRule="exact"/>
      <w:jc w:val="center"/>
    </w:pPr>
    <w:rPr>
      <w:sz w:val="23"/>
      <w:szCs w:val="20"/>
      <w:lang w:eastAsia="ru-RU"/>
    </w:rPr>
  </w:style>
  <w:style w:type="table" w:styleId="af5">
    <w:name w:val="Table Grid"/>
    <w:basedOn w:val="a1"/>
    <w:uiPriority w:val="99"/>
    <w:rsid w:val="003F524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F524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auiue">
    <w:name w:val="Iau?iue"/>
    <w:uiPriority w:val="99"/>
    <w:rsid w:val="003F524C"/>
    <w:rPr>
      <w:rFonts w:ascii="Times New Roman" w:hAnsi="Times New Roman" w:cs="Times New Roman"/>
      <w:lang w:val="en-US"/>
    </w:rPr>
  </w:style>
  <w:style w:type="paragraph" w:customStyle="1" w:styleId="msonormalbullet2gif">
    <w:name w:val="msonormalbullet2.gif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3">
    <w:name w:val="fontstyle43"/>
    <w:uiPriority w:val="99"/>
    <w:rsid w:val="003F524C"/>
    <w:rPr>
      <w:rFonts w:cs="Times New Roman"/>
    </w:rPr>
  </w:style>
  <w:style w:type="paragraph" w:customStyle="1" w:styleId="style5">
    <w:name w:val="style5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3F524C"/>
    <w:rPr>
      <w:rFonts w:cs="Times New Roman"/>
    </w:rPr>
  </w:style>
  <w:style w:type="paragraph" w:styleId="af6">
    <w:name w:val="Body Text"/>
    <w:basedOn w:val="a"/>
    <w:link w:val="af7"/>
    <w:uiPriority w:val="99"/>
    <w:semiHidden/>
    <w:rsid w:val="003F524C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f7">
    <w:name w:val="Основной текст Знак"/>
    <w:link w:val="af6"/>
    <w:uiPriority w:val="99"/>
    <w:semiHidden/>
    <w:locked/>
    <w:rsid w:val="003F524C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8">
    <w:name w:val="Strong"/>
    <w:uiPriority w:val="99"/>
    <w:qFormat/>
    <w:rsid w:val="003F524C"/>
    <w:rPr>
      <w:rFonts w:cs="Times New Roman"/>
      <w:b/>
    </w:rPr>
  </w:style>
  <w:style w:type="character" w:customStyle="1" w:styleId="apple-converted-space">
    <w:name w:val="apple-converted-space"/>
    <w:uiPriority w:val="99"/>
    <w:rsid w:val="003F524C"/>
    <w:rPr>
      <w:rFonts w:cs="Times New Roman"/>
    </w:rPr>
  </w:style>
  <w:style w:type="character" w:customStyle="1" w:styleId="FontStyle57">
    <w:name w:val="Font Style57"/>
    <w:uiPriority w:val="99"/>
    <w:rsid w:val="003F524C"/>
    <w:rPr>
      <w:rFonts w:ascii="Times New Roman" w:hAnsi="Times New Roman"/>
      <w:b/>
      <w:sz w:val="22"/>
    </w:rPr>
  </w:style>
  <w:style w:type="paragraph" w:customStyle="1" w:styleId="Style35">
    <w:name w:val="Style35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3F524C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3F524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F524C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3F524C"/>
    <w:rPr>
      <w:rFonts w:ascii="Times New Roman" w:hAnsi="Times New Roman"/>
      <w:b/>
      <w:i/>
      <w:sz w:val="22"/>
    </w:rPr>
  </w:style>
  <w:style w:type="paragraph" w:customStyle="1" w:styleId="Style50">
    <w:name w:val="Style5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3F524C"/>
    <w:rPr>
      <w:sz w:val="24"/>
      <w:lang w:val="ru-RU" w:eastAsia="ru-RU"/>
    </w:rPr>
  </w:style>
  <w:style w:type="paragraph" w:styleId="af9">
    <w:name w:val="Body Text Indent"/>
    <w:basedOn w:val="a"/>
    <w:link w:val="afa"/>
    <w:uiPriority w:val="99"/>
    <w:rsid w:val="003F524C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link w:val="af9"/>
    <w:uiPriority w:val="99"/>
    <w:locked/>
    <w:rsid w:val="003F524C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b">
    <w:name w:val="Emphasis"/>
    <w:uiPriority w:val="99"/>
    <w:qFormat/>
    <w:rsid w:val="003F524C"/>
    <w:rPr>
      <w:rFonts w:cs="Times New Roman"/>
      <w:i/>
    </w:rPr>
  </w:style>
  <w:style w:type="paragraph" w:customStyle="1" w:styleId="Style38">
    <w:name w:val="Style38"/>
    <w:basedOn w:val="a"/>
    <w:uiPriority w:val="99"/>
    <w:rsid w:val="003F524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9" w:lineRule="exact"/>
      <w:ind w:hanging="341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3F524C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3F524C"/>
    <w:rPr>
      <w:rFonts w:ascii="Times New Roman" w:hAnsi="Times New Roman"/>
      <w:i/>
      <w:sz w:val="22"/>
    </w:rPr>
  </w:style>
  <w:style w:type="paragraph" w:customStyle="1" w:styleId="Style8">
    <w:name w:val="Style8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7" w:lineRule="exact"/>
      <w:ind w:firstLine="52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4" w:lineRule="exact"/>
      <w:ind w:firstLine="2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3F524C"/>
    <w:rPr>
      <w:sz w:val="24"/>
      <w:lang w:val="ru-RU" w:eastAsia="ru-RU"/>
    </w:rPr>
  </w:style>
  <w:style w:type="character" w:customStyle="1" w:styleId="FontStyle20">
    <w:name w:val="Font Style20"/>
    <w:uiPriority w:val="99"/>
    <w:rsid w:val="003F524C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3F524C"/>
    <w:rPr>
      <w:rFonts w:ascii="Times New Roman" w:hAnsi="Times New Roman"/>
      <w:i/>
      <w:sz w:val="26"/>
    </w:rPr>
  </w:style>
  <w:style w:type="paragraph" w:styleId="24">
    <w:name w:val="Body Text Indent 2"/>
    <w:basedOn w:val="a"/>
    <w:link w:val="25"/>
    <w:uiPriority w:val="99"/>
    <w:rsid w:val="003F524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uiPriority w:val="99"/>
    <w:locked/>
    <w:rsid w:val="003F524C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Indent 3"/>
    <w:basedOn w:val="a"/>
    <w:link w:val="32"/>
    <w:uiPriority w:val="99"/>
    <w:rsid w:val="003F524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3F524C"/>
    <w:rPr>
      <w:rFonts w:ascii="Times New Roman" w:hAnsi="Times New Roman" w:cs="Times New Roman"/>
      <w:sz w:val="16"/>
      <w:szCs w:val="16"/>
      <w:lang w:val="x-none" w:eastAsia="ru-RU"/>
    </w:rPr>
  </w:style>
  <w:style w:type="paragraph" w:styleId="afc">
    <w:name w:val="caption"/>
    <w:basedOn w:val="a"/>
    <w:next w:val="a"/>
    <w:uiPriority w:val="99"/>
    <w:qFormat/>
    <w:rsid w:val="003F524C"/>
    <w:pPr>
      <w:spacing w:before="120" w:after="120" w:line="240" w:lineRule="auto"/>
      <w:ind w:firstLine="590"/>
      <w:jc w:val="center"/>
    </w:pPr>
    <w:rPr>
      <w:rFonts w:ascii="Times New Roman" w:hAnsi="Times New Roman"/>
      <w:sz w:val="28"/>
      <w:szCs w:val="18"/>
      <w:lang w:eastAsia="ru-RU"/>
    </w:rPr>
  </w:style>
  <w:style w:type="paragraph" w:customStyle="1" w:styleId="FR4">
    <w:name w:val="FR4"/>
    <w:uiPriority w:val="99"/>
    <w:rsid w:val="003F524C"/>
    <w:pPr>
      <w:widowControl w:val="0"/>
      <w:spacing w:before="40"/>
      <w:ind w:left="3320"/>
    </w:pPr>
    <w:rPr>
      <w:rFonts w:ascii="Arial" w:hAnsi="Arial" w:cs="Times New Roman"/>
      <w:sz w:val="12"/>
    </w:rPr>
  </w:style>
  <w:style w:type="paragraph" w:customStyle="1" w:styleId="14">
    <w:name w:val="Обычный1"/>
    <w:uiPriority w:val="99"/>
    <w:rsid w:val="003F524C"/>
    <w:pPr>
      <w:widowControl w:val="0"/>
      <w:snapToGrid w:val="0"/>
      <w:spacing w:line="300" w:lineRule="auto"/>
      <w:ind w:left="40" w:firstLine="280"/>
      <w:jc w:val="both"/>
    </w:pPr>
    <w:rPr>
      <w:rFonts w:ascii="Times New Roman" w:hAnsi="Times New Roman" w:cs="Times New Roman"/>
      <w:sz w:val="16"/>
    </w:rPr>
  </w:style>
  <w:style w:type="paragraph" w:styleId="33">
    <w:name w:val="Body Text 3"/>
    <w:basedOn w:val="a"/>
    <w:link w:val="34"/>
    <w:uiPriority w:val="99"/>
    <w:rsid w:val="003F524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3F524C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9pt">
    <w:name w:val="Основной текст + 9 pt"/>
    <w:aliases w:val="Полужирный4,Курсив3"/>
    <w:uiPriority w:val="99"/>
    <w:rsid w:val="003F524C"/>
    <w:rPr>
      <w:rFonts w:ascii="Times New Roman" w:hAnsi="Times New Roman"/>
      <w:b/>
      <w:i/>
      <w:sz w:val="18"/>
      <w:u w:val="none"/>
      <w:lang w:val="ru-RU" w:eastAsia="ru-RU"/>
    </w:rPr>
  </w:style>
  <w:style w:type="character" w:customStyle="1" w:styleId="10pt2">
    <w:name w:val="Основной текст + 10 pt2"/>
    <w:aliases w:val="Полужирный3"/>
    <w:uiPriority w:val="99"/>
    <w:rsid w:val="003F524C"/>
    <w:rPr>
      <w:rFonts w:ascii="Times New Roman" w:hAnsi="Times New Roman"/>
      <w:b/>
      <w:sz w:val="20"/>
      <w:u w:val="none"/>
      <w:lang w:val="ru-RU" w:eastAsia="ru-RU"/>
    </w:rPr>
  </w:style>
  <w:style w:type="character" w:customStyle="1" w:styleId="15">
    <w:name w:val="Заголовок №1_"/>
    <w:link w:val="16"/>
    <w:uiPriority w:val="99"/>
    <w:locked/>
    <w:rsid w:val="003F524C"/>
    <w:rPr>
      <w:b/>
      <w:sz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3F524C"/>
    <w:pPr>
      <w:widowControl w:val="0"/>
      <w:shd w:val="clear" w:color="auto" w:fill="FFFFFF"/>
      <w:spacing w:before="540" w:after="180" w:line="240" w:lineRule="atLeast"/>
      <w:ind w:hanging="620"/>
      <w:jc w:val="center"/>
      <w:outlineLvl w:val="0"/>
    </w:pPr>
    <w:rPr>
      <w:b/>
      <w:bCs/>
      <w:sz w:val="26"/>
      <w:szCs w:val="26"/>
      <w:lang w:eastAsia="ru-RU"/>
    </w:rPr>
  </w:style>
  <w:style w:type="character" w:customStyle="1" w:styleId="10pt1">
    <w:name w:val="Основной текст + 10 pt1"/>
    <w:aliases w:val="Полужирный2,Курсив2,Интервал 0 pt3"/>
    <w:uiPriority w:val="99"/>
    <w:rsid w:val="003F524C"/>
    <w:rPr>
      <w:rFonts w:ascii="Times New Roman" w:hAnsi="Times New Roman"/>
      <w:b/>
      <w:i/>
      <w:spacing w:val="2"/>
      <w:sz w:val="20"/>
      <w:u w:val="none"/>
      <w:lang w:val="ru-RU" w:eastAsia="ru-RU"/>
    </w:rPr>
  </w:style>
  <w:style w:type="character" w:customStyle="1" w:styleId="26">
    <w:name w:val="Подпись к таблице (2)_"/>
    <w:link w:val="210"/>
    <w:uiPriority w:val="99"/>
    <w:locked/>
    <w:rsid w:val="003F524C"/>
    <w:rPr>
      <w:sz w:val="26"/>
      <w:shd w:val="clear" w:color="auto" w:fill="FFFFFF"/>
    </w:rPr>
  </w:style>
  <w:style w:type="character" w:customStyle="1" w:styleId="27">
    <w:name w:val="Подпись к таблице (2)"/>
    <w:uiPriority w:val="99"/>
    <w:rsid w:val="003F524C"/>
    <w:rPr>
      <w:sz w:val="26"/>
      <w:u w:val="single"/>
    </w:rPr>
  </w:style>
  <w:style w:type="paragraph" w:customStyle="1" w:styleId="210">
    <w:name w:val="Подпись к таблице (2)1"/>
    <w:basedOn w:val="a"/>
    <w:link w:val="26"/>
    <w:uiPriority w:val="99"/>
    <w:rsid w:val="003F524C"/>
    <w:pPr>
      <w:widowControl w:val="0"/>
      <w:shd w:val="clear" w:color="auto" w:fill="FFFFFF"/>
      <w:spacing w:after="0" w:line="240" w:lineRule="atLeast"/>
    </w:pPr>
    <w:rPr>
      <w:sz w:val="26"/>
      <w:szCs w:val="26"/>
      <w:lang w:eastAsia="ru-RU"/>
    </w:rPr>
  </w:style>
  <w:style w:type="character" w:customStyle="1" w:styleId="afd">
    <w:name w:val="Подпись к таблице_"/>
    <w:link w:val="17"/>
    <w:uiPriority w:val="99"/>
    <w:locked/>
    <w:rsid w:val="003F524C"/>
    <w:rPr>
      <w:b/>
      <w:sz w:val="26"/>
      <w:shd w:val="clear" w:color="auto" w:fill="FFFFFF"/>
    </w:rPr>
  </w:style>
  <w:style w:type="character" w:customStyle="1" w:styleId="afe">
    <w:name w:val="Подпись к таблице"/>
    <w:uiPriority w:val="99"/>
    <w:rsid w:val="003F524C"/>
    <w:rPr>
      <w:b/>
      <w:sz w:val="26"/>
      <w:u w:val="single"/>
    </w:rPr>
  </w:style>
  <w:style w:type="paragraph" w:customStyle="1" w:styleId="17">
    <w:name w:val="Подпись к таблице1"/>
    <w:basedOn w:val="a"/>
    <w:link w:val="afd"/>
    <w:uiPriority w:val="99"/>
    <w:rsid w:val="003F524C"/>
    <w:pPr>
      <w:widowControl w:val="0"/>
      <w:shd w:val="clear" w:color="auto" w:fill="FFFFFF"/>
      <w:spacing w:after="0" w:line="240" w:lineRule="atLeast"/>
    </w:pPr>
    <w:rPr>
      <w:b/>
      <w:bCs/>
      <w:sz w:val="26"/>
      <w:szCs w:val="26"/>
      <w:lang w:eastAsia="ru-RU"/>
    </w:rPr>
  </w:style>
  <w:style w:type="character" w:customStyle="1" w:styleId="18">
    <w:name w:val="Основной текст + Полужирный1"/>
    <w:aliases w:val="Интервал 0 pt2"/>
    <w:uiPriority w:val="99"/>
    <w:rsid w:val="003F524C"/>
    <w:rPr>
      <w:rFonts w:ascii="Times New Roman" w:hAnsi="Times New Roman"/>
      <w:b/>
      <w:sz w:val="26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3F524C"/>
    <w:rPr>
      <w:b/>
      <w:i/>
      <w:sz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3F524C"/>
    <w:pPr>
      <w:widowControl w:val="0"/>
      <w:shd w:val="clear" w:color="auto" w:fill="FFFFFF"/>
      <w:spacing w:after="120" w:line="240" w:lineRule="atLeast"/>
      <w:jc w:val="center"/>
    </w:pPr>
    <w:rPr>
      <w:b/>
      <w:bCs/>
      <w:i/>
      <w:iCs/>
      <w:sz w:val="26"/>
      <w:szCs w:val="26"/>
      <w:lang w:eastAsia="ru-RU"/>
    </w:rPr>
  </w:style>
  <w:style w:type="paragraph" w:customStyle="1" w:styleId="19">
    <w:name w:val="Знак1 Знак Знак Знак Знак Знак Знак Знак Знак Знак Знак Знак Знак Знак Знак Знак"/>
    <w:basedOn w:val="a"/>
    <w:uiPriority w:val="99"/>
    <w:rsid w:val="003F524C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8">
    <w:name w:val="Стиль2"/>
    <w:basedOn w:val="a"/>
    <w:uiPriority w:val="99"/>
    <w:rsid w:val="003F524C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002">
    <w:name w:val="002_Параграф"/>
    <w:basedOn w:val="2"/>
    <w:autoRedefine/>
    <w:uiPriority w:val="99"/>
    <w:rsid w:val="003F524C"/>
    <w:pPr>
      <w:keepNext w:val="0"/>
      <w:tabs>
        <w:tab w:val="left" w:pos="0"/>
      </w:tabs>
      <w:autoSpaceDE w:val="0"/>
      <w:autoSpaceDN w:val="0"/>
      <w:spacing w:before="0" w:after="0"/>
      <w:jc w:val="center"/>
      <w:outlineLvl w:val="9"/>
    </w:pPr>
    <w:rPr>
      <w:rFonts w:ascii="Times New Roman" w:hAnsi="Times New Roman"/>
      <w:b w:val="0"/>
      <w:bCs w:val="0"/>
      <w:i w:val="0"/>
      <w:iCs w:val="0"/>
    </w:rPr>
  </w:style>
  <w:style w:type="paragraph" w:customStyle="1" w:styleId="Default">
    <w:name w:val="Default"/>
    <w:uiPriority w:val="99"/>
    <w:rsid w:val="003F524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3F52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9">
    <w:name w:val="Body Text 2"/>
    <w:basedOn w:val="a"/>
    <w:link w:val="2a"/>
    <w:uiPriority w:val="99"/>
    <w:semiHidden/>
    <w:rsid w:val="003F524C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a">
    <w:name w:val="Основной текст 2 Знак"/>
    <w:link w:val="29"/>
    <w:uiPriority w:val="99"/>
    <w:semiHidden/>
    <w:locked/>
    <w:rsid w:val="003F524C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8">
    <w:name w:val="c8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c1">
    <w:name w:val="c1"/>
    <w:uiPriority w:val="99"/>
    <w:rsid w:val="003F524C"/>
    <w:rPr>
      <w:rFonts w:cs="Times New Roman"/>
    </w:rPr>
  </w:style>
  <w:style w:type="character" w:customStyle="1" w:styleId="s19">
    <w:name w:val="s19"/>
    <w:uiPriority w:val="99"/>
    <w:rsid w:val="003F524C"/>
  </w:style>
  <w:style w:type="table" w:customStyle="1" w:styleId="1a">
    <w:name w:val="Сетка таблицы1"/>
    <w:uiPriority w:val="99"/>
    <w:rsid w:val="003F524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uiPriority w:val="99"/>
    <w:rsid w:val="003F524C"/>
    <w:rPr>
      <w:rFonts w:cs="Times New Roman"/>
    </w:rPr>
  </w:style>
  <w:style w:type="character" w:customStyle="1" w:styleId="81">
    <w:name w:val="Знак Знак8"/>
    <w:uiPriority w:val="99"/>
    <w:locked/>
    <w:rsid w:val="003F1DE9"/>
    <w:rPr>
      <w:sz w:val="24"/>
      <w:lang w:val="ru-RU" w:eastAsia="ru-RU"/>
    </w:rPr>
  </w:style>
  <w:style w:type="character" w:customStyle="1" w:styleId="c7">
    <w:name w:val="c7"/>
    <w:uiPriority w:val="99"/>
    <w:rsid w:val="00B406F5"/>
    <w:rPr>
      <w:rFonts w:cs="Times New Roman"/>
    </w:rPr>
  </w:style>
  <w:style w:type="character" w:customStyle="1" w:styleId="c11">
    <w:name w:val="c11"/>
    <w:uiPriority w:val="99"/>
    <w:rsid w:val="00B406F5"/>
    <w:rPr>
      <w:rFonts w:cs="Times New Roman"/>
    </w:rPr>
  </w:style>
  <w:style w:type="paragraph" w:customStyle="1" w:styleId="c38c37c86">
    <w:name w:val="c38 c37 c8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8c37">
    <w:name w:val="c38 c37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4c37c86">
    <w:name w:val="c44 c37 c8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4">
    <w:name w:val="c24"/>
    <w:uiPriority w:val="99"/>
    <w:rsid w:val="00B406F5"/>
    <w:rPr>
      <w:rFonts w:cs="Times New Roman"/>
    </w:rPr>
  </w:style>
  <w:style w:type="paragraph" w:customStyle="1" w:styleId="c44c37c76">
    <w:name w:val="c44 c37 c7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7c38">
    <w:name w:val="c37 c38"/>
    <w:basedOn w:val="a"/>
    <w:uiPriority w:val="99"/>
    <w:rsid w:val="004262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E720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CC6064"/>
    <w:pPr>
      <w:suppressAutoHyphens/>
      <w:spacing w:after="0" w:line="240" w:lineRule="auto"/>
      <w:ind w:firstLine="708"/>
    </w:pPr>
    <w:rPr>
      <w:rFonts w:ascii="Times New Roman" w:hAnsi="Times New Roman"/>
      <w:sz w:val="20"/>
      <w:szCs w:val="20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856853"/>
  </w:style>
  <w:style w:type="numbering" w:customStyle="1" w:styleId="110">
    <w:name w:val="Нет списка11"/>
    <w:next w:val="a2"/>
    <w:uiPriority w:val="99"/>
    <w:semiHidden/>
    <w:unhideWhenUsed/>
    <w:rsid w:val="00856853"/>
  </w:style>
  <w:style w:type="table" w:customStyle="1" w:styleId="2b">
    <w:name w:val="Сетка таблицы2"/>
    <w:basedOn w:val="a1"/>
    <w:next w:val="af5"/>
    <w:uiPriority w:val="99"/>
    <w:rsid w:val="0085685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uiPriority w:val="99"/>
    <w:rsid w:val="00856853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7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7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7;&#1074;&#1077;&#1090;&#1072;.%20&#1056;&#1072;&#1073;&#1086;&#1090;&#1072;%20&#1085;&#1072;%20&#1053;&#1043;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13" Type="http://schemas.openxmlformats.org/officeDocument/2006/relationships/hyperlink" Target="http://www.elibrary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b.tusur.ru/ru/resursy/bazy-dannyh/elibrary-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lib.usu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C:\Users\&#1045;&#1084;&#1077;&#1083;&#1100;&#1103;&#1085;&#1086;&#1074;&#1072;.UPRAVLENIEKIU\Desktop\Local%20Settings\Temp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F79C9-5481-4AA3-B7AA-072413BD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8351</Words>
  <Characters>47604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Home</Company>
  <LinksUpToDate>false</LinksUpToDate>
  <CharactersWithSpaces>55844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Проректор УР И.С.. Емельянова</dc:creator>
  <cp:lastModifiedBy>Светлана Усенок</cp:lastModifiedBy>
  <cp:revision>6</cp:revision>
  <cp:lastPrinted>2022-01-27T11:00:00Z</cp:lastPrinted>
  <dcterms:created xsi:type="dcterms:W3CDTF">2022-01-27T10:05:00Z</dcterms:created>
  <dcterms:modified xsi:type="dcterms:W3CDTF">2022-02-04T13:45:00Z</dcterms:modified>
</cp:coreProperties>
</file>